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7A0E" w:rsidRPr="003E7A0E" w:rsidRDefault="003E7A0E" w:rsidP="003E7A0E">
      <w:pPr>
        <w:shd w:val="clear" w:color="auto" w:fill="FFFFFF"/>
        <w:spacing w:after="120" w:line="240" w:lineRule="atLeast"/>
        <w:rPr>
          <w:rFonts w:ascii="Helvetica" w:eastAsia="Times New Roman" w:hAnsi="Helvetica" w:cs="Helvetica"/>
          <w:color w:val="333333"/>
          <w:sz w:val="20"/>
          <w:szCs w:val="20"/>
          <w:lang w:eastAsia="ru-RU"/>
        </w:rPr>
      </w:pPr>
      <w:r w:rsidRPr="003E7A0E">
        <w:rPr>
          <w:rFonts w:ascii="Helvetica" w:eastAsia="Times New Roman" w:hAnsi="Helvetica" w:cs="Helvetica"/>
          <w:color w:val="333333"/>
          <w:sz w:val="20"/>
          <w:szCs w:val="20"/>
          <w:lang w:eastAsia="ru-RU"/>
        </w:rPr>
        <w:t>Они хранили в жизни мирной </w:t>
      </w:r>
      <w:r w:rsidRPr="003E7A0E">
        <w:rPr>
          <w:rFonts w:ascii="Helvetica" w:eastAsia="Times New Roman" w:hAnsi="Helvetica" w:cs="Helvetica"/>
          <w:color w:val="333333"/>
          <w:sz w:val="20"/>
          <w:szCs w:val="20"/>
          <w:lang w:eastAsia="ru-RU"/>
        </w:rPr>
        <w:br/>
        <w:t>Привычки милой старины;</w:t>
      </w:r>
      <w:r w:rsidRPr="003E7A0E">
        <w:rPr>
          <w:rFonts w:ascii="Helvetica" w:eastAsia="Times New Roman" w:hAnsi="Helvetica" w:cs="Helvetica"/>
          <w:color w:val="333333"/>
          <w:sz w:val="20"/>
          <w:szCs w:val="20"/>
          <w:lang w:eastAsia="ru-RU"/>
        </w:rPr>
        <w:br/>
        <w:t>У них на Масленице жирной</w:t>
      </w:r>
      <w:proofErr w:type="gramStart"/>
      <w:r w:rsidRPr="003E7A0E">
        <w:rPr>
          <w:rFonts w:ascii="Helvetica" w:eastAsia="Times New Roman" w:hAnsi="Helvetica" w:cs="Helvetica"/>
          <w:color w:val="333333"/>
          <w:sz w:val="20"/>
          <w:szCs w:val="20"/>
          <w:lang w:eastAsia="ru-RU"/>
        </w:rPr>
        <w:br/>
        <w:t>В</w:t>
      </w:r>
      <w:proofErr w:type="gramEnd"/>
      <w:r w:rsidRPr="003E7A0E">
        <w:rPr>
          <w:rFonts w:ascii="Helvetica" w:eastAsia="Times New Roman" w:hAnsi="Helvetica" w:cs="Helvetica"/>
          <w:color w:val="333333"/>
          <w:sz w:val="20"/>
          <w:szCs w:val="20"/>
          <w:lang w:eastAsia="ru-RU"/>
        </w:rPr>
        <w:t>одились русские блины.</w:t>
      </w:r>
      <w:r w:rsidRPr="003E7A0E">
        <w:rPr>
          <w:rFonts w:ascii="Helvetica" w:eastAsia="Times New Roman" w:hAnsi="Helvetica" w:cs="Helvetica"/>
          <w:color w:val="333333"/>
          <w:sz w:val="20"/>
          <w:szCs w:val="20"/>
          <w:lang w:eastAsia="ru-RU"/>
        </w:rPr>
        <w:br/>
      </w:r>
      <w:r w:rsidRPr="003E7A0E">
        <w:rPr>
          <w:rFonts w:ascii="Helvetica" w:eastAsia="Times New Roman" w:hAnsi="Helvetica" w:cs="Helvetica"/>
          <w:i/>
          <w:iCs/>
          <w:color w:val="333333"/>
          <w:sz w:val="20"/>
          <w:szCs w:val="20"/>
          <w:lang w:eastAsia="ru-RU"/>
        </w:rPr>
        <w:t>А.С. Пушкин</w:t>
      </w:r>
    </w:p>
    <w:p w:rsidR="003E7A0E" w:rsidRPr="003E7A0E" w:rsidRDefault="003E7A0E" w:rsidP="003E7A0E">
      <w:pPr>
        <w:shd w:val="clear" w:color="auto" w:fill="FFFFFF"/>
        <w:spacing w:after="135" w:line="240" w:lineRule="auto"/>
        <w:rPr>
          <w:rFonts w:ascii="Helvetica" w:eastAsia="Times New Roman" w:hAnsi="Helvetica" w:cs="Helvetica"/>
          <w:color w:val="333333"/>
          <w:sz w:val="21"/>
          <w:szCs w:val="21"/>
          <w:lang w:eastAsia="ru-RU"/>
        </w:rPr>
      </w:pPr>
      <w:r w:rsidRPr="003E7A0E">
        <w:rPr>
          <w:rFonts w:ascii="Helvetica" w:eastAsia="Times New Roman" w:hAnsi="Helvetica" w:cs="Helvetica"/>
          <w:b/>
          <w:bCs/>
          <w:color w:val="333333"/>
          <w:sz w:val="21"/>
          <w:szCs w:val="21"/>
          <w:lang w:eastAsia="ru-RU"/>
        </w:rPr>
        <w:t>Цель урока:</w:t>
      </w:r>
    </w:p>
    <w:p w:rsidR="003E7A0E" w:rsidRPr="003E7A0E" w:rsidRDefault="003E7A0E" w:rsidP="003E7A0E">
      <w:pPr>
        <w:numPr>
          <w:ilvl w:val="0"/>
          <w:numId w:val="1"/>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3E7A0E">
        <w:rPr>
          <w:rFonts w:ascii="Helvetica" w:eastAsia="Times New Roman" w:hAnsi="Helvetica" w:cs="Helvetica"/>
          <w:color w:val="333333"/>
          <w:sz w:val="21"/>
          <w:szCs w:val="21"/>
          <w:lang w:eastAsia="ru-RU"/>
        </w:rPr>
        <w:t>Ознакомить учащихся с питательной ценностью муки и технологией приготовления блинов.</w:t>
      </w:r>
    </w:p>
    <w:p w:rsidR="003E7A0E" w:rsidRPr="003E7A0E" w:rsidRDefault="003E7A0E" w:rsidP="003E7A0E">
      <w:pPr>
        <w:numPr>
          <w:ilvl w:val="0"/>
          <w:numId w:val="1"/>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3E7A0E">
        <w:rPr>
          <w:rFonts w:ascii="Helvetica" w:eastAsia="Times New Roman" w:hAnsi="Helvetica" w:cs="Helvetica"/>
          <w:color w:val="333333"/>
          <w:sz w:val="21"/>
          <w:szCs w:val="21"/>
          <w:lang w:eastAsia="ru-RU"/>
        </w:rPr>
        <w:t>Ознакомить с укладом жизни русского народа и историей происхождения народных бытовых обрядов.</w:t>
      </w:r>
    </w:p>
    <w:p w:rsidR="003E7A0E" w:rsidRPr="003E7A0E" w:rsidRDefault="003E7A0E" w:rsidP="003E7A0E">
      <w:pPr>
        <w:numPr>
          <w:ilvl w:val="0"/>
          <w:numId w:val="1"/>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3E7A0E">
        <w:rPr>
          <w:rFonts w:ascii="Helvetica" w:eastAsia="Times New Roman" w:hAnsi="Helvetica" w:cs="Helvetica"/>
          <w:color w:val="333333"/>
          <w:sz w:val="21"/>
          <w:szCs w:val="21"/>
          <w:lang w:eastAsia="ru-RU"/>
        </w:rPr>
        <w:t>Воспитать бережное отношение к продуктам, умение работать в коллективе, чувство ответственности.</w:t>
      </w:r>
    </w:p>
    <w:p w:rsidR="003E7A0E" w:rsidRPr="003E7A0E" w:rsidRDefault="003E7A0E" w:rsidP="003E7A0E">
      <w:pPr>
        <w:shd w:val="clear" w:color="auto" w:fill="FFFFFF"/>
        <w:spacing w:after="135" w:line="240" w:lineRule="auto"/>
        <w:rPr>
          <w:rFonts w:ascii="Helvetica" w:eastAsia="Times New Roman" w:hAnsi="Helvetica" w:cs="Helvetica"/>
          <w:color w:val="333333"/>
          <w:sz w:val="21"/>
          <w:szCs w:val="21"/>
          <w:lang w:eastAsia="ru-RU"/>
        </w:rPr>
      </w:pPr>
      <w:r w:rsidRPr="003E7A0E">
        <w:rPr>
          <w:rFonts w:ascii="Helvetica" w:eastAsia="Times New Roman" w:hAnsi="Helvetica" w:cs="Helvetica"/>
          <w:b/>
          <w:bCs/>
          <w:color w:val="333333"/>
          <w:sz w:val="21"/>
          <w:szCs w:val="21"/>
          <w:lang w:eastAsia="ru-RU"/>
        </w:rPr>
        <w:t>Оборудование:</w:t>
      </w:r>
      <w:r w:rsidRPr="003E7A0E">
        <w:rPr>
          <w:rFonts w:ascii="Helvetica" w:eastAsia="Times New Roman" w:hAnsi="Helvetica" w:cs="Helvetica"/>
          <w:color w:val="333333"/>
          <w:sz w:val="21"/>
          <w:szCs w:val="21"/>
          <w:lang w:eastAsia="ru-RU"/>
        </w:rPr>
        <w:t xml:space="preserve"> электрическая плита; миксер; </w:t>
      </w:r>
      <w:proofErr w:type="spellStart"/>
      <w:r w:rsidRPr="003E7A0E">
        <w:rPr>
          <w:rFonts w:ascii="Helvetica" w:eastAsia="Times New Roman" w:hAnsi="Helvetica" w:cs="Helvetica"/>
          <w:color w:val="333333"/>
          <w:sz w:val="21"/>
          <w:szCs w:val="21"/>
          <w:lang w:eastAsia="ru-RU"/>
        </w:rPr>
        <w:t>блинница</w:t>
      </w:r>
      <w:proofErr w:type="spellEnd"/>
      <w:r w:rsidRPr="003E7A0E">
        <w:rPr>
          <w:rFonts w:ascii="Helvetica" w:eastAsia="Times New Roman" w:hAnsi="Helvetica" w:cs="Helvetica"/>
          <w:color w:val="333333"/>
          <w:sz w:val="21"/>
          <w:szCs w:val="21"/>
          <w:lang w:eastAsia="ru-RU"/>
        </w:rPr>
        <w:t>.</w:t>
      </w:r>
    </w:p>
    <w:p w:rsidR="003E7A0E" w:rsidRPr="003E7A0E" w:rsidRDefault="003E7A0E" w:rsidP="003E7A0E">
      <w:pPr>
        <w:shd w:val="clear" w:color="auto" w:fill="FFFFFF"/>
        <w:spacing w:after="135" w:line="240" w:lineRule="auto"/>
        <w:rPr>
          <w:rFonts w:ascii="Helvetica" w:eastAsia="Times New Roman" w:hAnsi="Helvetica" w:cs="Helvetica"/>
          <w:color w:val="333333"/>
          <w:sz w:val="21"/>
          <w:szCs w:val="21"/>
          <w:lang w:eastAsia="ru-RU"/>
        </w:rPr>
      </w:pPr>
      <w:r w:rsidRPr="003E7A0E">
        <w:rPr>
          <w:rFonts w:ascii="Helvetica" w:eastAsia="Times New Roman" w:hAnsi="Helvetica" w:cs="Helvetica"/>
          <w:b/>
          <w:bCs/>
          <w:color w:val="333333"/>
          <w:sz w:val="21"/>
          <w:szCs w:val="21"/>
          <w:lang w:eastAsia="ru-RU"/>
        </w:rPr>
        <w:t>Кухонный инвентарь:</w:t>
      </w:r>
      <w:r w:rsidRPr="003E7A0E">
        <w:rPr>
          <w:rFonts w:ascii="Helvetica" w:eastAsia="Times New Roman" w:hAnsi="Helvetica" w:cs="Helvetica"/>
          <w:color w:val="333333"/>
          <w:sz w:val="21"/>
          <w:szCs w:val="21"/>
          <w:lang w:eastAsia="ru-RU"/>
        </w:rPr>
        <w:t> посуда, инструменты, приспособления.</w:t>
      </w:r>
    </w:p>
    <w:p w:rsidR="003E7A0E" w:rsidRPr="003E7A0E" w:rsidRDefault="003E7A0E" w:rsidP="003E7A0E">
      <w:pPr>
        <w:shd w:val="clear" w:color="auto" w:fill="FFFFFF"/>
        <w:spacing w:after="135" w:line="240" w:lineRule="auto"/>
        <w:rPr>
          <w:rFonts w:ascii="Helvetica" w:eastAsia="Times New Roman" w:hAnsi="Helvetica" w:cs="Helvetica"/>
          <w:color w:val="333333"/>
          <w:sz w:val="21"/>
          <w:szCs w:val="21"/>
          <w:lang w:eastAsia="ru-RU"/>
        </w:rPr>
      </w:pPr>
      <w:r w:rsidRPr="003E7A0E">
        <w:rPr>
          <w:rFonts w:ascii="Helvetica" w:eastAsia="Times New Roman" w:hAnsi="Helvetica" w:cs="Helvetica"/>
          <w:b/>
          <w:bCs/>
          <w:color w:val="333333"/>
          <w:sz w:val="21"/>
          <w:szCs w:val="21"/>
          <w:lang w:eastAsia="ru-RU"/>
        </w:rPr>
        <w:t>Продукты:</w:t>
      </w:r>
      <w:r w:rsidRPr="003E7A0E">
        <w:rPr>
          <w:rFonts w:ascii="Helvetica" w:eastAsia="Times New Roman" w:hAnsi="Helvetica" w:cs="Helvetica"/>
          <w:color w:val="333333"/>
          <w:sz w:val="21"/>
          <w:szCs w:val="21"/>
          <w:lang w:eastAsia="ru-RU"/>
        </w:rPr>
        <w:t> мука, молоко, яйца, сахар, соль, мед, масло.</w:t>
      </w:r>
    </w:p>
    <w:p w:rsidR="003E7A0E" w:rsidRPr="003E7A0E" w:rsidRDefault="003E7A0E" w:rsidP="003E7A0E">
      <w:pPr>
        <w:shd w:val="clear" w:color="auto" w:fill="FFFFFF"/>
        <w:spacing w:after="135" w:line="240" w:lineRule="auto"/>
        <w:rPr>
          <w:rFonts w:ascii="Helvetica" w:eastAsia="Times New Roman" w:hAnsi="Helvetica" w:cs="Helvetica"/>
          <w:color w:val="333333"/>
          <w:sz w:val="21"/>
          <w:szCs w:val="21"/>
          <w:lang w:eastAsia="ru-RU"/>
        </w:rPr>
      </w:pPr>
      <w:r w:rsidRPr="003E7A0E">
        <w:rPr>
          <w:rFonts w:ascii="Helvetica" w:eastAsia="Times New Roman" w:hAnsi="Helvetica" w:cs="Helvetica"/>
          <w:color w:val="333333"/>
          <w:sz w:val="21"/>
          <w:szCs w:val="21"/>
          <w:lang w:eastAsia="ru-RU"/>
        </w:rPr>
        <w:t>– презентация “Масленица”</w:t>
      </w:r>
    </w:p>
    <w:p w:rsidR="003E7A0E" w:rsidRPr="003E7A0E" w:rsidRDefault="003E7A0E" w:rsidP="003E7A0E">
      <w:pPr>
        <w:shd w:val="clear" w:color="auto" w:fill="FFFFFF"/>
        <w:spacing w:after="135" w:line="240" w:lineRule="auto"/>
        <w:jc w:val="center"/>
        <w:rPr>
          <w:rFonts w:ascii="Helvetica" w:eastAsia="Times New Roman" w:hAnsi="Helvetica" w:cs="Helvetica"/>
          <w:color w:val="333333"/>
          <w:sz w:val="21"/>
          <w:szCs w:val="21"/>
          <w:lang w:eastAsia="ru-RU"/>
        </w:rPr>
      </w:pPr>
      <w:r w:rsidRPr="003E7A0E">
        <w:rPr>
          <w:rFonts w:ascii="Helvetica" w:eastAsia="Times New Roman" w:hAnsi="Helvetica" w:cs="Helvetica"/>
          <w:b/>
          <w:bCs/>
          <w:color w:val="333333"/>
          <w:sz w:val="21"/>
          <w:szCs w:val="21"/>
          <w:lang w:eastAsia="ru-RU"/>
        </w:rPr>
        <w:t>Ход урока</w:t>
      </w:r>
    </w:p>
    <w:p w:rsidR="003E7A0E" w:rsidRPr="003E7A0E" w:rsidRDefault="003E7A0E" w:rsidP="003E7A0E">
      <w:pPr>
        <w:shd w:val="clear" w:color="auto" w:fill="FFFFFF"/>
        <w:spacing w:after="135" w:line="240" w:lineRule="auto"/>
        <w:rPr>
          <w:rFonts w:ascii="Helvetica" w:eastAsia="Times New Roman" w:hAnsi="Helvetica" w:cs="Helvetica"/>
          <w:color w:val="333333"/>
          <w:sz w:val="21"/>
          <w:szCs w:val="21"/>
          <w:lang w:eastAsia="ru-RU"/>
        </w:rPr>
      </w:pPr>
      <w:r w:rsidRPr="003E7A0E">
        <w:rPr>
          <w:rFonts w:ascii="Helvetica" w:eastAsia="Times New Roman" w:hAnsi="Helvetica" w:cs="Helvetica"/>
          <w:b/>
          <w:bCs/>
          <w:color w:val="333333"/>
          <w:sz w:val="21"/>
          <w:szCs w:val="21"/>
          <w:lang w:eastAsia="ru-RU"/>
        </w:rPr>
        <w:t>1. Организационный момент </w:t>
      </w:r>
      <w:r w:rsidRPr="003E7A0E">
        <w:rPr>
          <w:rFonts w:ascii="Helvetica" w:eastAsia="Times New Roman" w:hAnsi="Helvetica" w:cs="Helvetica"/>
          <w:color w:val="333333"/>
          <w:sz w:val="21"/>
          <w:szCs w:val="21"/>
          <w:lang w:eastAsia="ru-RU"/>
        </w:rPr>
        <w:t>(рассадить гостей).</w:t>
      </w:r>
    </w:p>
    <w:p w:rsidR="003E7A0E" w:rsidRPr="003E7A0E" w:rsidRDefault="003E7A0E" w:rsidP="003E7A0E">
      <w:pPr>
        <w:shd w:val="clear" w:color="auto" w:fill="FFFFFF"/>
        <w:spacing w:after="135" w:line="240" w:lineRule="auto"/>
        <w:rPr>
          <w:rFonts w:ascii="Helvetica" w:eastAsia="Times New Roman" w:hAnsi="Helvetica" w:cs="Helvetica"/>
          <w:color w:val="333333"/>
          <w:sz w:val="21"/>
          <w:szCs w:val="21"/>
          <w:lang w:eastAsia="ru-RU"/>
        </w:rPr>
      </w:pPr>
      <w:r w:rsidRPr="003E7A0E">
        <w:rPr>
          <w:rFonts w:ascii="Helvetica" w:eastAsia="Times New Roman" w:hAnsi="Helvetica" w:cs="Helvetica"/>
          <w:color w:val="333333"/>
          <w:sz w:val="21"/>
          <w:szCs w:val="21"/>
          <w:lang w:eastAsia="ru-RU"/>
        </w:rPr>
        <w:t xml:space="preserve">Три человека в народных костюмах поют </w:t>
      </w:r>
      <w:proofErr w:type="gramStart"/>
      <w:r w:rsidRPr="003E7A0E">
        <w:rPr>
          <w:rFonts w:ascii="Helvetica" w:eastAsia="Times New Roman" w:hAnsi="Helvetica" w:cs="Helvetica"/>
          <w:color w:val="333333"/>
          <w:sz w:val="21"/>
          <w:szCs w:val="21"/>
          <w:lang w:eastAsia="ru-RU"/>
        </w:rPr>
        <w:t>зазывную</w:t>
      </w:r>
      <w:proofErr w:type="gramEnd"/>
      <w:r w:rsidRPr="003E7A0E">
        <w:rPr>
          <w:rFonts w:ascii="Helvetica" w:eastAsia="Times New Roman" w:hAnsi="Helvetica" w:cs="Helvetica"/>
          <w:color w:val="333333"/>
          <w:sz w:val="21"/>
          <w:szCs w:val="21"/>
          <w:lang w:eastAsia="ru-RU"/>
        </w:rPr>
        <w:t xml:space="preserve"> Масленице:</w:t>
      </w:r>
    </w:p>
    <w:p w:rsidR="003E7A0E" w:rsidRPr="003E7A0E" w:rsidRDefault="003E7A0E" w:rsidP="003E7A0E">
      <w:pPr>
        <w:shd w:val="clear" w:color="auto" w:fill="FFFFFF"/>
        <w:spacing w:after="120" w:line="240" w:lineRule="atLeast"/>
        <w:rPr>
          <w:rFonts w:ascii="Helvetica" w:eastAsia="Times New Roman" w:hAnsi="Helvetica" w:cs="Helvetica"/>
          <w:color w:val="333333"/>
          <w:sz w:val="20"/>
          <w:szCs w:val="20"/>
          <w:lang w:eastAsia="ru-RU"/>
        </w:rPr>
      </w:pPr>
      <w:r w:rsidRPr="003E7A0E">
        <w:rPr>
          <w:rFonts w:ascii="Helvetica" w:eastAsia="Times New Roman" w:hAnsi="Helvetica" w:cs="Helvetica"/>
          <w:color w:val="333333"/>
          <w:sz w:val="20"/>
          <w:szCs w:val="20"/>
          <w:lang w:eastAsia="ru-RU"/>
        </w:rPr>
        <w:t>Ой, Масленица, протянись!</w:t>
      </w:r>
      <w:r w:rsidRPr="003E7A0E">
        <w:rPr>
          <w:rFonts w:ascii="Helvetica" w:eastAsia="Times New Roman" w:hAnsi="Helvetica" w:cs="Helvetica"/>
          <w:color w:val="333333"/>
          <w:sz w:val="20"/>
          <w:szCs w:val="20"/>
          <w:lang w:eastAsia="ru-RU"/>
        </w:rPr>
        <w:br/>
        <w:t>За белую березу зацепись!</w:t>
      </w:r>
      <w:r w:rsidRPr="003E7A0E">
        <w:rPr>
          <w:rFonts w:ascii="Helvetica" w:eastAsia="Times New Roman" w:hAnsi="Helvetica" w:cs="Helvetica"/>
          <w:color w:val="333333"/>
          <w:sz w:val="20"/>
          <w:szCs w:val="20"/>
          <w:lang w:eastAsia="ru-RU"/>
        </w:rPr>
        <w:br/>
        <w:t>Сказали: Масленице семь годков, </w:t>
      </w:r>
      <w:r w:rsidRPr="003E7A0E">
        <w:rPr>
          <w:rFonts w:ascii="Helvetica" w:eastAsia="Times New Roman" w:hAnsi="Helvetica" w:cs="Helvetica"/>
          <w:color w:val="333333"/>
          <w:sz w:val="20"/>
          <w:szCs w:val="20"/>
          <w:lang w:eastAsia="ru-RU"/>
        </w:rPr>
        <w:br/>
        <w:t>А нашей Масленице семь деньков.</w:t>
      </w:r>
      <w:r w:rsidRPr="003E7A0E">
        <w:rPr>
          <w:rFonts w:ascii="Helvetica" w:eastAsia="Times New Roman" w:hAnsi="Helvetica" w:cs="Helvetica"/>
          <w:color w:val="333333"/>
          <w:sz w:val="20"/>
          <w:szCs w:val="20"/>
          <w:lang w:eastAsia="ru-RU"/>
        </w:rPr>
        <w:br/>
        <w:t>Ой, да Масленица на двор въезжает!</w:t>
      </w:r>
      <w:r w:rsidRPr="003E7A0E">
        <w:rPr>
          <w:rFonts w:ascii="Helvetica" w:eastAsia="Times New Roman" w:hAnsi="Helvetica" w:cs="Helvetica"/>
          <w:color w:val="333333"/>
          <w:sz w:val="20"/>
          <w:szCs w:val="20"/>
          <w:lang w:eastAsia="ru-RU"/>
        </w:rPr>
        <w:br/>
      </w:r>
      <w:proofErr w:type="gramStart"/>
      <w:r w:rsidRPr="003E7A0E">
        <w:rPr>
          <w:rFonts w:ascii="Helvetica" w:eastAsia="Times New Roman" w:hAnsi="Helvetica" w:cs="Helvetica"/>
          <w:color w:val="333333"/>
          <w:sz w:val="20"/>
          <w:szCs w:val="20"/>
          <w:lang w:eastAsia="ru-RU"/>
        </w:rPr>
        <w:t>Широкая</w:t>
      </w:r>
      <w:proofErr w:type="gramEnd"/>
      <w:r w:rsidRPr="003E7A0E">
        <w:rPr>
          <w:rFonts w:ascii="Helvetica" w:eastAsia="Times New Roman" w:hAnsi="Helvetica" w:cs="Helvetica"/>
          <w:color w:val="333333"/>
          <w:sz w:val="20"/>
          <w:szCs w:val="20"/>
          <w:lang w:eastAsia="ru-RU"/>
        </w:rPr>
        <w:t xml:space="preserve"> на двор въезжает!</w:t>
      </w:r>
      <w:r w:rsidRPr="003E7A0E">
        <w:rPr>
          <w:rFonts w:ascii="Helvetica" w:eastAsia="Times New Roman" w:hAnsi="Helvetica" w:cs="Helvetica"/>
          <w:color w:val="333333"/>
          <w:sz w:val="20"/>
          <w:szCs w:val="20"/>
          <w:lang w:eastAsia="ru-RU"/>
        </w:rPr>
        <w:br/>
      </w:r>
      <w:proofErr w:type="gramStart"/>
      <w:r w:rsidRPr="003E7A0E">
        <w:rPr>
          <w:rFonts w:ascii="Helvetica" w:eastAsia="Times New Roman" w:hAnsi="Helvetica" w:cs="Helvetica"/>
          <w:color w:val="333333"/>
          <w:sz w:val="20"/>
          <w:szCs w:val="20"/>
          <w:lang w:eastAsia="ru-RU"/>
        </w:rPr>
        <w:t>Ой, да Масленица, широкая, погости недельку,</w:t>
      </w:r>
      <w:r w:rsidRPr="003E7A0E">
        <w:rPr>
          <w:rFonts w:ascii="Helvetica" w:eastAsia="Times New Roman" w:hAnsi="Helvetica" w:cs="Helvetica"/>
          <w:color w:val="333333"/>
          <w:sz w:val="20"/>
          <w:szCs w:val="20"/>
          <w:lang w:eastAsia="ru-RU"/>
        </w:rPr>
        <w:br/>
        <w:t>А вы, люди, Масленицу встречайте, встречайте!</w:t>
      </w:r>
      <w:proofErr w:type="gramEnd"/>
      <w:r w:rsidRPr="003E7A0E">
        <w:rPr>
          <w:rFonts w:ascii="Helvetica" w:eastAsia="Times New Roman" w:hAnsi="Helvetica" w:cs="Helvetica"/>
          <w:color w:val="333333"/>
          <w:sz w:val="20"/>
          <w:szCs w:val="20"/>
          <w:lang w:eastAsia="ru-RU"/>
        </w:rPr>
        <w:br/>
        <w:t>Да к себе – то Масленицу зазывайте, зазывайте!</w:t>
      </w:r>
    </w:p>
    <w:p w:rsidR="003E7A0E" w:rsidRPr="003E7A0E" w:rsidRDefault="003E7A0E" w:rsidP="003E7A0E">
      <w:pPr>
        <w:shd w:val="clear" w:color="auto" w:fill="FFFFFF"/>
        <w:spacing w:after="135" w:line="240" w:lineRule="auto"/>
        <w:rPr>
          <w:rFonts w:ascii="Helvetica" w:eastAsia="Times New Roman" w:hAnsi="Helvetica" w:cs="Helvetica"/>
          <w:color w:val="333333"/>
          <w:sz w:val="21"/>
          <w:szCs w:val="21"/>
          <w:lang w:eastAsia="ru-RU"/>
        </w:rPr>
      </w:pPr>
      <w:r w:rsidRPr="003E7A0E">
        <w:rPr>
          <w:rFonts w:ascii="Helvetica" w:eastAsia="Times New Roman" w:hAnsi="Helvetica" w:cs="Helvetica"/>
          <w:b/>
          <w:bCs/>
          <w:color w:val="333333"/>
          <w:sz w:val="21"/>
          <w:szCs w:val="21"/>
          <w:lang w:eastAsia="ru-RU"/>
        </w:rPr>
        <w:t>2. Беседа.</w:t>
      </w:r>
    </w:p>
    <w:p w:rsidR="003E7A0E" w:rsidRPr="003E7A0E" w:rsidRDefault="003E7A0E" w:rsidP="003E7A0E">
      <w:pPr>
        <w:shd w:val="clear" w:color="auto" w:fill="FFFFFF"/>
        <w:spacing w:after="135" w:line="240" w:lineRule="auto"/>
        <w:rPr>
          <w:rFonts w:ascii="Helvetica" w:eastAsia="Times New Roman" w:hAnsi="Helvetica" w:cs="Helvetica"/>
          <w:color w:val="333333"/>
          <w:sz w:val="21"/>
          <w:szCs w:val="21"/>
          <w:lang w:eastAsia="ru-RU"/>
        </w:rPr>
      </w:pPr>
      <w:r w:rsidRPr="003E7A0E">
        <w:rPr>
          <w:rFonts w:ascii="Helvetica" w:eastAsia="Times New Roman" w:hAnsi="Helvetica" w:cs="Helvetica"/>
          <w:color w:val="333333"/>
          <w:sz w:val="21"/>
          <w:szCs w:val="21"/>
          <w:lang w:eastAsia="ru-RU"/>
        </w:rPr>
        <w:t>Использование презентации: “Встречаем масленицу, печем блины”</w:t>
      </w:r>
    </w:p>
    <w:p w:rsidR="003E7A0E" w:rsidRPr="003E7A0E" w:rsidRDefault="003E7A0E" w:rsidP="003E7A0E">
      <w:pPr>
        <w:shd w:val="clear" w:color="auto" w:fill="FFFFFF"/>
        <w:spacing w:after="135" w:line="240" w:lineRule="auto"/>
        <w:rPr>
          <w:rFonts w:ascii="Helvetica" w:eastAsia="Times New Roman" w:hAnsi="Helvetica" w:cs="Helvetica"/>
          <w:color w:val="333333"/>
          <w:sz w:val="21"/>
          <w:szCs w:val="21"/>
          <w:lang w:eastAsia="ru-RU"/>
        </w:rPr>
      </w:pPr>
      <w:r w:rsidRPr="003E7A0E">
        <w:rPr>
          <w:rFonts w:ascii="Helvetica" w:eastAsia="Times New Roman" w:hAnsi="Helvetica" w:cs="Helvetica"/>
          <w:i/>
          <w:iCs/>
          <w:color w:val="333333"/>
          <w:sz w:val="21"/>
          <w:szCs w:val="21"/>
          <w:lang w:eastAsia="ru-RU"/>
        </w:rPr>
        <w:t>Масленица – </w:t>
      </w:r>
      <w:r w:rsidRPr="003E7A0E">
        <w:rPr>
          <w:rFonts w:ascii="Helvetica" w:eastAsia="Times New Roman" w:hAnsi="Helvetica" w:cs="Helvetica"/>
          <w:color w:val="333333"/>
          <w:sz w:val="21"/>
          <w:szCs w:val="21"/>
          <w:lang w:eastAsia="ru-RU"/>
        </w:rPr>
        <w:t>один из самых любимых в народе праздников. Древние славяне отмечали праздник проводов зимы и встречи весны – в честь языческого бога плодородия и скотоводства Волоса (Велеса). После принятия христианства на Руси праздник этот сохранился и с 16 века стал называться Масленицей</w:t>
      </w:r>
      <w:proofErr w:type="gramStart"/>
      <w:r w:rsidRPr="003E7A0E">
        <w:rPr>
          <w:rFonts w:ascii="Helvetica" w:eastAsia="Times New Roman" w:hAnsi="Helvetica" w:cs="Helvetica"/>
          <w:color w:val="333333"/>
          <w:sz w:val="21"/>
          <w:szCs w:val="21"/>
          <w:lang w:eastAsia="ru-RU"/>
        </w:rPr>
        <w:t>.</w:t>
      </w:r>
      <w:proofErr w:type="gramEnd"/>
      <w:r w:rsidRPr="003E7A0E">
        <w:rPr>
          <w:rFonts w:ascii="Helvetica" w:eastAsia="Times New Roman" w:hAnsi="Helvetica" w:cs="Helvetica"/>
          <w:color w:val="333333"/>
          <w:sz w:val="21"/>
          <w:szCs w:val="21"/>
          <w:lang w:eastAsia="ru-RU"/>
        </w:rPr>
        <w:t xml:space="preserve"> (</w:t>
      </w:r>
      <w:proofErr w:type="gramStart"/>
      <w:r w:rsidRPr="003E7A0E">
        <w:rPr>
          <w:rFonts w:ascii="Helvetica" w:eastAsia="Times New Roman" w:hAnsi="Helvetica" w:cs="Helvetica"/>
          <w:color w:val="333333"/>
          <w:sz w:val="21"/>
          <w:szCs w:val="21"/>
          <w:lang w:eastAsia="ru-RU"/>
        </w:rPr>
        <w:t>с</w:t>
      </w:r>
      <w:proofErr w:type="gramEnd"/>
      <w:r w:rsidRPr="003E7A0E">
        <w:rPr>
          <w:rFonts w:ascii="Helvetica" w:eastAsia="Times New Roman" w:hAnsi="Helvetica" w:cs="Helvetica"/>
          <w:color w:val="333333"/>
          <w:sz w:val="21"/>
          <w:szCs w:val="21"/>
          <w:lang w:eastAsia="ru-RU"/>
        </w:rPr>
        <w:t>лайд – 2)</w:t>
      </w:r>
    </w:p>
    <w:p w:rsidR="003E7A0E" w:rsidRPr="003E7A0E" w:rsidRDefault="003E7A0E" w:rsidP="003E7A0E">
      <w:pPr>
        <w:shd w:val="clear" w:color="auto" w:fill="FFFFFF"/>
        <w:spacing w:after="135" w:line="240" w:lineRule="auto"/>
        <w:rPr>
          <w:rFonts w:ascii="Helvetica" w:eastAsia="Times New Roman" w:hAnsi="Helvetica" w:cs="Helvetica"/>
          <w:color w:val="333333"/>
          <w:sz w:val="21"/>
          <w:szCs w:val="21"/>
          <w:lang w:eastAsia="ru-RU"/>
        </w:rPr>
      </w:pPr>
      <w:r w:rsidRPr="003E7A0E">
        <w:rPr>
          <w:rFonts w:ascii="Helvetica" w:eastAsia="Times New Roman" w:hAnsi="Helvetica" w:cs="Helvetica"/>
          <w:color w:val="333333"/>
          <w:sz w:val="21"/>
          <w:szCs w:val="21"/>
          <w:lang w:eastAsia="ru-RU"/>
        </w:rPr>
        <w:t>Этот праздник олицетворял пробуждение природы от зимней спячки, означал начало работ к предшествующему севу</w:t>
      </w:r>
      <w:proofErr w:type="gramStart"/>
      <w:r w:rsidRPr="003E7A0E">
        <w:rPr>
          <w:rFonts w:ascii="Helvetica" w:eastAsia="Times New Roman" w:hAnsi="Helvetica" w:cs="Helvetica"/>
          <w:color w:val="333333"/>
          <w:sz w:val="21"/>
          <w:szCs w:val="21"/>
          <w:lang w:eastAsia="ru-RU"/>
        </w:rPr>
        <w:t>.</w:t>
      </w:r>
      <w:proofErr w:type="gramEnd"/>
      <w:r w:rsidRPr="003E7A0E">
        <w:rPr>
          <w:rFonts w:ascii="Helvetica" w:eastAsia="Times New Roman" w:hAnsi="Helvetica" w:cs="Helvetica"/>
          <w:color w:val="333333"/>
          <w:sz w:val="21"/>
          <w:szCs w:val="21"/>
          <w:lang w:eastAsia="ru-RU"/>
        </w:rPr>
        <w:t xml:space="preserve"> (</w:t>
      </w:r>
      <w:proofErr w:type="gramStart"/>
      <w:r w:rsidRPr="003E7A0E">
        <w:rPr>
          <w:rFonts w:ascii="Helvetica" w:eastAsia="Times New Roman" w:hAnsi="Helvetica" w:cs="Helvetica"/>
          <w:color w:val="333333"/>
          <w:sz w:val="21"/>
          <w:szCs w:val="21"/>
          <w:lang w:eastAsia="ru-RU"/>
        </w:rPr>
        <w:t>с</w:t>
      </w:r>
      <w:proofErr w:type="gramEnd"/>
      <w:r w:rsidRPr="003E7A0E">
        <w:rPr>
          <w:rFonts w:ascii="Helvetica" w:eastAsia="Times New Roman" w:hAnsi="Helvetica" w:cs="Helvetica"/>
          <w:color w:val="333333"/>
          <w:sz w:val="21"/>
          <w:szCs w:val="21"/>
          <w:lang w:eastAsia="ru-RU"/>
        </w:rPr>
        <w:t>лайд – 3)</w:t>
      </w:r>
    </w:p>
    <w:p w:rsidR="003E7A0E" w:rsidRPr="003E7A0E" w:rsidRDefault="003E7A0E" w:rsidP="003E7A0E">
      <w:pPr>
        <w:shd w:val="clear" w:color="auto" w:fill="FFFFFF"/>
        <w:spacing w:after="135" w:line="240" w:lineRule="auto"/>
        <w:rPr>
          <w:rFonts w:ascii="Helvetica" w:eastAsia="Times New Roman" w:hAnsi="Helvetica" w:cs="Helvetica"/>
          <w:color w:val="333333"/>
          <w:sz w:val="21"/>
          <w:szCs w:val="21"/>
          <w:lang w:eastAsia="ru-RU"/>
        </w:rPr>
      </w:pPr>
      <w:r w:rsidRPr="003E7A0E">
        <w:rPr>
          <w:rFonts w:ascii="Helvetica" w:eastAsia="Times New Roman" w:hAnsi="Helvetica" w:cs="Helvetica"/>
          <w:color w:val="333333"/>
          <w:sz w:val="21"/>
          <w:szCs w:val="21"/>
          <w:lang w:eastAsia="ru-RU"/>
        </w:rPr>
        <w:t>Масленица и по сей день живет как проявление надежды на сытый год, поэтому она была и остается обильной и очень сытной. И сейчас любят россияне Масленицу – праздник веселый, озорной</w:t>
      </w:r>
      <w:proofErr w:type="gramStart"/>
      <w:r w:rsidRPr="003E7A0E">
        <w:rPr>
          <w:rFonts w:ascii="Helvetica" w:eastAsia="Times New Roman" w:hAnsi="Helvetica" w:cs="Helvetica"/>
          <w:color w:val="333333"/>
          <w:sz w:val="21"/>
          <w:szCs w:val="21"/>
          <w:lang w:eastAsia="ru-RU"/>
        </w:rPr>
        <w:t>.</w:t>
      </w:r>
      <w:proofErr w:type="gramEnd"/>
      <w:r w:rsidRPr="003E7A0E">
        <w:rPr>
          <w:rFonts w:ascii="Helvetica" w:eastAsia="Times New Roman" w:hAnsi="Helvetica" w:cs="Helvetica"/>
          <w:color w:val="333333"/>
          <w:sz w:val="21"/>
          <w:szCs w:val="21"/>
          <w:lang w:eastAsia="ru-RU"/>
        </w:rPr>
        <w:t xml:space="preserve"> (</w:t>
      </w:r>
      <w:proofErr w:type="gramStart"/>
      <w:r w:rsidRPr="003E7A0E">
        <w:rPr>
          <w:rFonts w:ascii="Helvetica" w:eastAsia="Times New Roman" w:hAnsi="Helvetica" w:cs="Helvetica"/>
          <w:color w:val="333333"/>
          <w:sz w:val="21"/>
          <w:szCs w:val="21"/>
          <w:lang w:eastAsia="ru-RU"/>
        </w:rPr>
        <w:t>с</w:t>
      </w:r>
      <w:proofErr w:type="gramEnd"/>
      <w:r w:rsidRPr="003E7A0E">
        <w:rPr>
          <w:rFonts w:ascii="Helvetica" w:eastAsia="Times New Roman" w:hAnsi="Helvetica" w:cs="Helvetica"/>
          <w:color w:val="333333"/>
          <w:sz w:val="21"/>
          <w:szCs w:val="21"/>
          <w:lang w:eastAsia="ru-RU"/>
        </w:rPr>
        <w:t>лайд – 4)</w:t>
      </w:r>
    </w:p>
    <w:p w:rsidR="003E7A0E" w:rsidRPr="003E7A0E" w:rsidRDefault="003E7A0E" w:rsidP="003E7A0E">
      <w:pPr>
        <w:shd w:val="clear" w:color="auto" w:fill="FFFFFF"/>
        <w:spacing w:after="120" w:line="240" w:lineRule="atLeast"/>
        <w:rPr>
          <w:rFonts w:ascii="Helvetica" w:eastAsia="Times New Roman" w:hAnsi="Helvetica" w:cs="Helvetica"/>
          <w:color w:val="333333"/>
          <w:sz w:val="20"/>
          <w:szCs w:val="20"/>
          <w:lang w:eastAsia="ru-RU"/>
        </w:rPr>
      </w:pPr>
      <w:r w:rsidRPr="003E7A0E">
        <w:rPr>
          <w:rFonts w:ascii="Helvetica" w:eastAsia="Times New Roman" w:hAnsi="Helvetica" w:cs="Helvetica"/>
          <w:color w:val="333333"/>
          <w:sz w:val="20"/>
          <w:szCs w:val="20"/>
          <w:lang w:eastAsia="ru-RU"/>
        </w:rPr>
        <w:t>Скоро Масленицы бойкой</w:t>
      </w:r>
      <w:proofErr w:type="gramStart"/>
      <w:r w:rsidRPr="003E7A0E">
        <w:rPr>
          <w:rFonts w:ascii="Helvetica" w:eastAsia="Times New Roman" w:hAnsi="Helvetica" w:cs="Helvetica"/>
          <w:color w:val="333333"/>
          <w:sz w:val="20"/>
          <w:szCs w:val="20"/>
          <w:lang w:eastAsia="ru-RU"/>
        </w:rPr>
        <w:br/>
        <w:t>З</w:t>
      </w:r>
      <w:proofErr w:type="gramEnd"/>
      <w:r w:rsidRPr="003E7A0E">
        <w:rPr>
          <w:rFonts w:ascii="Helvetica" w:eastAsia="Times New Roman" w:hAnsi="Helvetica" w:cs="Helvetica"/>
          <w:color w:val="333333"/>
          <w:sz w:val="20"/>
          <w:szCs w:val="20"/>
          <w:lang w:eastAsia="ru-RU"/>
        </w:rPr>
        <w:t>акипит широкий пир,</w:t>
      </w:r>
      <w:r w:rsidRPr="003E7A0E">
        <w:rPr>
          <w:rFonts w:ascii="Helvetica" w:eastAsia="Times New Roman" w:hAnsi="Helvetica" w:cs="Helvetica"/>
          <w:color w:val="333333"/>
          <w:sz w:val="20"/>
          <w:szCs w:val="20"/>
          <w:lang w:eastAsia="ru-RU"/>
        </w:rPr>
        <w:br/>
        <w:t>Пышут бешеные тройки,</w:t>
      </w:r>
      <w:r w:rsidRPr="003E7A0E">
        <w:rPr>
          <w:rFonts w:ascii="Helvetica" w:eastAsia="Times New Roman" w:hAnsi="Helvetica" w:cs="Helvetica"/>
          <w:color w:val="333333"/>
          <w:sz w:val="20"/>
          <w:szCs w:val="20"/>
          <w:lang w:eastAsia="ru-RU"/>
        </w:rPr>
        <w:br/>
        <w:t>Снег, топоча у крыльца.</w:t>
      </w:r>
      <w:r w:rsidRPr="003E7A0E">
        <w:rPr>
          <w:rFonts w:ascii="Helvetica" w:eastAsia="Times New Roman" w:hAnsi="Helvetica" w:cs="Helvetica"/>
          <w:color w:val="333333"/>
          <w:sz w:val="20"/>
          <w:szCs w:val="20"/>
          <w:lang w:eastAsia="ru-RU"/>
        </w:rPr>
        <w:br/>
      </w:r>
      <w:r w:rsidRPr="003E7A0E">
        <w:rPr>
          <w:rFonts w:ascii="Helvetica" w:eastAsia="Times New Roman" w:hAnsi="Helvetica" w:cs="Helvetica"/>
          <w:i/>
          <w:iCs/>
          <w:color w:val="333333"/>
          <w:sz w:val="20"/>
          <w:szCs w:val="20"/>
          <w:lang w:eastAsia="ru-RU"/>
        </w:rPr>
        <w:t>Петр Вяземский</w:t>
      </w:r>
    </w:p>
    <w:p w:rsidR="003E7A0E" w:rsidRPr="003E7A0E" w:rsidRDefault="003E7A0E" w:rsidP="003E7A0E">
      <w:pPr>
        <w:shd w:val="clear" w:color="auto" w:fill="FFFFFF"/>
        <w:spacing w:after="135" w:line="240" w:lineRule="auto"/>
        <w:rPr>
          <w:rFonts w:ascii="Helvetica" w:eastAsia="Times New Roman" w:hAnsi="Helvetica" w:cs="Helvetica"/>
          <w:color w:val="333333"/>
          <w:sz w:val="21"/>
          <w:szCs w:val="21"/>
          <w:lang w:eastAsia="ru-RU"/>
        </w:rPr>
      </w:pPr>
      <w:r w:rsidRPr="003E7A0E">
        <w:rPr>
          <w:rFonts w:ascii="Helvetica" w:eastAsia="Times New Roman" w:hAnsi="Helvetica" w:cs="Helvetica"/>
          <w:color w:val="333333"/>
          <w:sz w:val="21"/>
          <w:szCs w:val="21"/>
          <w:lang w:eastAsia="ru-RU"/>
        </w:rPr>
        <w:t>Прощались с зимой, встречали весну. Последний раз катались с гор, устраивали битвы снежками. Сжигали чучело зимы, ели блины</w:t>
      </w:r>
      <w:proofErr w:type="gramStart"/>
      <w:r w:rsidRPr="003E7A0E">
        <w:rPr>
          <w:rFonts w:ascii="Helvetica" w:eastAsia="Times New Roman" w:hAnsi="Helvetica" w:cs="Helvetica"/>
          <w:color w:val="333333"/>
          <w:sz w:val="21"/>
          <w:szCs w:val="21"/>
          <w:lang w:eastAsia="ru-RU"/>
        </w:rPr>
        <w:t>.</w:t>
      </w:r>
      <w:proofErr w:type="gramEnd"/>
      <w:r w:rsidRPr="003E7A0E">
        <w:rPr>
          <w:rFonts w:ascii="Helvetica" w:eastAsia="Times New Roman" w:hAnsi="Helvetica" w:cs="Helvetica"/>
          <w:color w:val="333333"/>
          <w:sz w:val="21"/>
          <w:szCs w:val="21"/>
          <w:lang w:eastAsia="ru-RU"/>
        </w:rPr>
        <w:t xml:space="preserve"> (</w:t>
      </w:r>
      <w:proofErr w:type="gramStart"/>
      <w:r w:rsidRPr="003E7A0E">
        <w:rPr>
          <w:rFonts w:ascii="Helvetica" w:eastAsia="Times New Roman" w:hAnsi="Helvetica" w:cs="Helvetica"/>
          <w:color w:val="333333"/>
          <w:sz w:val="21"/>
          <w:szCs w:val="21"/>
          <w:lang w:eastAsia="ru-RU"/>
        </w:rPr>
        <w:t>с</w:t>
      </w:r>
      <w:proofErr w:type="gramEnd"/>
      <w:r w:rsidRPr="003E7A0E">
        <w:rPr>
          <w:rFonts w:ascii="Helvetica" w:eastAsia="Times New Roman" w:hAnsi="Helvetica" w:cs="Helvetica"/>
          <w:color w:val="333333"/>
          <w:sz w:val="21"/>
          <w:szCs w:val="21"/>
          <w:lang w:eastAsia="ru-RU"/>
        </w:rPr>
        <w:t>лайд – 5)</w:t>
      </w:r>
    </w:p>
    <w:p w:rsidR="003E7A0E" w:rsidRPr="003E7A0E" w:rsidRDefault="003E7A0E" w:rsidP="003E7A0E">
      <w:pPr>
        <w:shd w:val="clear" w:color="auto" w:fill="FFFFFF"/>
        <w:spacing w:after="135" w:line="240" w:lineRule="auto"/>
        <w:rPr>
          <w:rFonts w:ascii="Helvetica" w:eastAsia="Times New Roman" w:hAnsi="Helvetica" w:cs="Helvetica"/>
          <w:color w:val="333333"/>
          <w:sz w:val="21"/>
          <w:szCs w:val="21"/>
          <w:lang w:eastAsia="ru-RU"/>
        </w:rPr>
      </w:pPr>
      <w:r w:rsidRPr="003E7A0E">
        <w:rPr>
          <w:rFonts w:ascii="Helvetica" w:eastAsia="Times New Roman" w:hAnsi="Helvetica" w:cs="Helvetica"/>
          <w:color w:val="333333"/>
          <w:sz w:val="21"/>
          <w:szCs w:val="21"/>
          <w:lang w:eastAsia="ru-RU"/>
        </w:rPr>
        <w:t>Блин – символ Масленицы и одно из основных обрядовых блюд.</w:t>
      </w:r>
    </w:p>
    <w:p w:rsidR="003E7A0E" w:rsidRPr="003E7A0E" w:rsidRDefault="003E7A0E" w:rsidP="003E7A0E">
      <w:pPr>
        <w:shd w:val="clear" w:color="auto" w:fill="FFFFFF"/>
        <w:spacing w:after="135" w:line="240" w:lineRule="auto"/>
        <w:rPr>
          <w:rFonts w:ascii="Helvetica" w:eastAsia="Times New Roman" w:hAnsi="Helvetica" w:cs="Helvetica"/>
          <w:color w:val="333333"/>
          <w:sz w:val="21"/>
          <w:szCs w:val="21"/>
          <w:lang w:eastAsia="ru-RU"/>
        </w:rPr>
      </w:pPr>
      <w:r w:rsidRPr="003E7A0E">
        <w:rPr>
          <w:rFonts w:ascii="Helvetica" w:eastAsia="Times New Roman" w:hAnsi="Helvetica" w:cs="Helvetica"/>
          <w:color w:val="333333"/>
          <w:sz w:val="21"/>
          <w:szCs w:val="21"/>
          <w:lang w:eastAsia="ru-RU"/>
        </w:rPr>
        <w:lastRenderedPageBreak/>
        <w:t>Стихия масленичных гуляний оказалась столь близка и Чайковскому, и Римскому-Корсакову, и Островскому, и другим людям искусства. В Санкт-Петербурге и сейчас на Масленицу у Адмиралтейства строя высокую деревянную гору и заливают водой. С конца 19 века гулянья происходили на Марсовом поле. Центральной фигурой праздника все же была сама Масленица – кукла из соломы, которую наряжали в сарафан, шапку, опоясывали кушаком, ноги обували в лапти, усаживали на сани и возили с песнями</w:t>
      </w:r>
      <w:proofErr w:type="gramStart"/>
      <w:r w:rsidRPr="003E7A0E">
        <w:rPr>
          <w:rFonts w:ascii="Helvetica" w:eastAsia="Times New Roman" w:hAnsi="Helvetica" w:cs="Helvetica"/>
          <w:color w:val="333333"/>
          <w:sz w:val="21"/>
          <w:szCs w:val="21"/>
          <w:lang w:eastAsia="ru-RU"/>
        </w:rPr>
        <w:t>.</w:t>
      </w:r>
      <w:proofErr w:type="gramEnd"/>
      <w:r w:rsidRPr="003E7A0E">
        <w:rPr>
          <w:rFonts w:ascii="Helvetica" w:eastAsia="Times New Roman" w:hAnsi="Helvetica" w:cs="Helvetica"/>
          <w:color w:val="333333"/>
          <w:sz w:val="21"/>
          <w:szCs w:val="21"/>
          <w:lang w:eastAsia="ru-RU"/>
        </w:rPr>
        <w:t xml:space="preserve"> (</w:t>
      </w:r>
      <w:proofErr w:type="gramStart"/>
      <w:r w:rsidRPr="003E7A0E">
        <w:rPr>
          <w:rFonts w:ascii="Helvetica" w:eastAsia="Times New Roman" w:hAnsi="Helvetica" w:cs="Helvetica"/>
          <w:color w:val="333333"/>
          <w:sz w:val="21"/>
          <w:szCs w:val="21"/>
          <w:lang w:eastAsia="ru-RU"/>
        </w:rPr>
        <w:t>с</w:t>
      </w:r>
      <w:proofErr w:type="gramEnd"/>
      <w:r w:rsidRPr="003E7A0E">
        <w:rPr>
          <w:rFonts w:ascii="Helvetica" w:eastAsia="Times New Roman" w:hAnsi="Helvetica" w:cs="Helvetica"/>
          <w:color w:val="333333"/>
          <w:sz w:val="21"/>
          <w:szCs w:val="21"/>
          <w:lang w:eastAsia="ru-RU"/>
        </w:rPr>
        <w:t>лайд – 6)</w:t>
      </w:r>
    </w:p>
    <w:p w:rsidR="003E7A0E" w:rsidRPr="003E7A0E" w:rsidRDefault="003E7A0E" w:rsidP="003E7A0E">
      <w:pPr>
        <w:shd w:val="clear" w:color="auto" w:fill="FFFFFF"/>
        <w:spacing w:after="135" w:line="240" w:lineRule="auto"/>
        <w:rPr>
          <w:rFonts w:ascii="Helvetica" w:eastAsia="Times New Roman" w:hAnsi="Helvetica" w:cs="Helvetica"/>
          <w:color w:val="333333"/>
          <w:sz w:val="21"/>
          <w:szCs w:val="21"/>
          <w:lang w:eastAsia="ru-RU"/>
        </w:rPr>
      </w:pPr>
      <w:r w:rsidRPr="003E7A0E">
        <w:rPr>
          <w:rFonts w:ascii="Helvetica" w:eastAsia="Times New Roman" w:hAnsi="Helvetica" w:cs="Helvetica"/>
          <w:color w:val="333333"/>
          <w:sz w:val="21"/>
          <w:szCs w:val="21"/>
          <w:lang w:eastAsia="ru-RU"/>
        </w:rPr>
        <w:t>Каждый день на масленичной неделе имеет свое название:</w:t>
      </w:r>
    </w:p>
    <w:p w:rsidR="003E7A0E" w:rsidRPr="003E7A0E" w:rsidRDefault="003E7A0E" w:rsidP="003E7A0E">
      <w:pPr>
        <w:numPr>
          <w:ilvl w:val="0"/>
          <w:numId w:val="2"/>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3E7A0E">
        <w:rPr>
          <w:rFonts w:ascii="Helvetica" w:eastAsia="Times New Roman" w:hAnsi="Helvetica" w:cs="Helvetica"/>
          <w:color w:val="333333"/>
          <w:sz w:val="21"/>
          <w:szCs w:val="21"/>
          <w:lang w:eastAsia="ru-RU"/>
        </w:rPr>
        <w:t>Понедельник – встреча. К первому дню Масленицы устраивались общие горы, качели, столы со сладкими яствами. Дети ладили утром соломенную куклу – Масленицу, да наряжали ее.</w:t>
      </w:r>
    </w:p>
    <w:p w:rsidR="003E7A0E" w:rsidRPr="003E7A0E" w:rsidRDefault="003E7A0E" w:rsidP="003E7A0E">
      <w:pPr>
        <w:numPr>
          <w:ilvl w:val="0"/>
          <w:numId w:val="2"/>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3E7A0E">
        <w:rPr>
          <w:rFonts w:ascii="Helvetica" w:eastAsia="Times New Roman" w:hAnsi="Helvetica" w:cs="Helvetica"/>
          <w:color w:val="333333"/>
          <w:sz w:val="21"/>
          <w:szCs w:val="21"/>
          <w:lang w:eastAsia="ru-RU"/>
        </w:rPr>
        <w:t xml:space="preserve">Вторник – </w:t>
      </w:r>
      <w:proofErr w:type="spellStart"/>
      <w:r w:rsidRPr="003E7A0E">
        <w:rPr>
          <w:rFonts w:ascii="Helvetica" w:eastAsia="Times New Roman" w:hAnsi="Helvetica" w:cs="Helvetica"/>
          <w:color w:val="333333"/>
          <w:sz w:val="21"/>
          <w:szCs w:val="21"/>
          <w:lang w:eastAsia="ru-RU"/>
        </w:rPr>
        <w:t>заигрыши</w:t>
      </w:r>
      <w:proofErr w:type="spellEnd"/>
      <w:r w:rsidRPr="003E7A0E">
        <w:rPr>
          <w:rFonts w:ascii="Helvetica" w:eastAsia="Times New Roman" w:hAnsi="Helvetica" w:cs="Helvetica"/>
          <w:color w:val="333333"/>
          <w:sz w:val="21"/>
          <w:szCs w:val="21"/>
          <w:lang w:eastAsia="ru-RU"/>
        </w:rPr>
        <w:t>. С утра девицы и молодцы приглашались покататься на горах, поесть блинов.</w:t>
      </w:r>
    </w:p>
    <w:p w:rsidR="003E7A0E" w:rsidRPr="003E7A0E" w:rsidRDefault="003E7A0E" w:rsidP="003E7A0E">
      <w:pPr>
        <w:numPr>
          <w:ilvl w:val="0"/>
          <w:numId w:val="2"/>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3E7A0E">
        <w:rPr>
          <w:rFonts w:ascii="Helvetica" w:eastAsia="Times New Roman" w:hAnsi="Helvetica" w:cs="Helvetica"/>
          <w:color w:val="333333"/>
          <w:sz w:val="21"/>
          <w:szCs w:val="21"/>
          <w:lang w:eastAsia="ru-RU"/>
        </w:rPr>
        <w:t>Среда – лакомка. В среду тещи приглашали своих зятьев к блинам, а для забавы любимого зятя созывали родных.</w:t>
      </w:r>
    </w:p>
    <w:p w:rsidR="003E7A0E" w:rsidRPr="003E7A0E" w:rsidRDefault="003E7A0E" w:rsidP="003E7A0E">
      <w:pPr>
        <w:numPr>
          <w:ilvl w:val="0"/>
          <w:numId w:val="2"/>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3E7A0E">
        <w:rPr>
          <w:rFonts w:ascii="Helvetica" w:eastAsia="Times New Roman" w:hAnsi="Helvetica" w:cs="Helvetica"/>
          <w:color w:val="333333"/>
          <w:sz w:val="21"/>
          <w:szCs w:val="21"/>
          <w:lang w:eastAsia="ru-RU"/>
        </w:rPr>
        <w:t>Четверг – широкий четверток, разгул, перелом. Катались по улицам, выполняли разные обряды, творили кулачные бои. Сходились петь песни.</w:t>
      </w:r>
    </w:p>
    <w:p w:rsidR="003E7A0E" w:rsidRPr="003E7A0E" w:rsidRDefault="003E7A0E" w:rsidP="003E7A0E">
      <w:pPr>
        <w:numPr>
          <w:ilvl w:val="0"/>
          <w:numId w:val="2"/>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3E7A0E">
        <w:rPr>
          <w:rFonts w:ascii="Helvetica" w:eastAsia="Times New Roman" w:hAnsi="Helvetica" w:cs="Helvetica"/>
          <w:color w:val="333333"/>
          <w:sz w:val="21"/>
          <w:szCs w:val="21"/>
          <w:lang w:eastAsia="ru-RU"/>
        </w:rPr>
        <w:t>Пятница – тещины вечерки. Зятья угощали блинами своих тещ, иногда и всю родню. Зять обязан был с вечера пригласить лично тещу.</w:t>
      </w:r>
    </w:p>
    <w:p w:rsidR="003E7A0E" w:rsidRPr="003E7A0E" w:rsidRDefault="003E7A0E" w:rsidP="003E7A0E">
      <w:pPr>
        <w:numPr>
          <w:ilvl w:val="0"/>
          <w:numId w:val="2"/>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3E7A0E">
        <w:rPr>
          <w:rFonts w:ascii="Helvetica" w:eastAsia="Times New Roman" w:hAnsi="Helvetica" w:cs="Helvetica"/>
          <w:color w:val="333333"/>
          <w:sz w:val="21"/>
          <w:szCs w:val="21"/>
          <w:lang w:eastAsia="ru-RU"/>
        </w:rPr>
        <w:t xml:space="preserve">Суббота – </w:t>
      </w:r>
      <w:proofErr w:type="spellStart"/>
      <w:r w:rsidRPr="003E7A0E">
        <w:rPr>
          <w:rFonts w:ascii="Helvetica" w:eastAsia="Times New Roman" w:hAnsi="Helvetica" w:cs="Helvetica"/>
          <w:color w:val="333333"/>
          <w:sz w:val="21"/>
          <w:szCs w:val="21"/>
          <w:lang w:eastAsia="ru-RU"/>
        </w:rPr>
        <w:t>золовкины</w:t>
      </w:r>
      <w:proofErr w:type="spellEnd"/>
      <w:r w:rsidRPr="003E7A0E">
        <w:rPr>
          <w:rFonts w:ascii="Helvetica" w:eastAsia="Times New Roman" w:hAnsi="Helvetica" w:cs="Helvetica"/>
          <w:color w:val="333333"/>
          <w:sz w:val="21"/>
          <w:szCs w:val="21"/>
          <w:lang w:eastAsia="ru-RU"/>
        </w:rPr>
        <w:t xml:space="preserve"> посиделки. Дети строили снежный городок. Затем ватага разделялась: одни охраняли городок, другие должны были силой взять его.</w:t>
      </w:r>
    </w:p>
    <w:p w:rsidR="003E7A0E" w:rsidRPr="003E7A0E" w:rsidRDefault="003E7A0E" w:rsidP="003E7A0E">
      <w:pPr>
        <w:numPr>
          <w:ilvl w:val="0"/>
          <w:numId w:val="2"/>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3E7A0E">
        <w:rPr>
          <w:rFonts w:ascii="Helvetica" w:eastAsia="Times New Roman" w:hAnsi="Helvetica" w:cs="Helvetica"/>
          <w:color w:val="333333"/>
          <w:sz w:val="21"/>
          <w:szCs w:val="21"/>
          <w:lang w:eastAsia="ru-RU"/>
        </w:rPr>
        <w:t xml:space="preserve">Воскресенье – проводы Масленицы, прощанья, </w:t>
      </w:r>
      <w:proofErr w:type="spellStart"/>
      <w:r w:rsidRPr="003E7A0E">
        <w:rPr>
          <w:rFonts w:ascii="Helvetica" w:eastAsia="Times New Roman" w:hAnsi="Helvetica" w:cs="Helvetica"/>
          <w:color w:val="333333"/>
          <w:sz w:val="21"/>
          <w:szCs w:val="21"/>
          <w:lang w:eastAsia="ru-RU"/>
        </w:rPr>
        <w:t>целовник</w:t>
      </w:r>
      <w:proofErr w:type="spellEnd"/>
      <w:r w:rsidRPr="003E7A0E">
        <w:rPr>
          <w:rFonts w:ascii="Helvetica" w:eastAsia="Times New Roman" w:hAnsi="Helvetica" w:cs="Helvetica"/>
          <w:color w:val="333333"/>
          <w:sz w:val="21"/>
          <w:szCs w:val="21"/>
          <w:lang w:eastAsia="ru-RU"/>
        </w:rPr>
        <w:t>. В преддверии Великого поста, стремясь очиститься от всего греховного, люди просили друг у друга прощение</w:t>
      </w:r>
      <w:proofErr w:type="gramStart"/>
      <w:r w:rsidRPr="003E7A0E">
        <w:rPr>
          <w:rFonts w:ascii="Helvetica" w:eastAsia="Times New Roman" w:hAnsi="Helvetica" w:cs="Helvetica"/>
          <w:color w:val="333333"/>
          <w:sz w:val="21"/>
          <w:szCs w:val="21"/>
          <w:lang w:eastAsia="ru-RU"/>
        </w:rPr>
        <w:t>.</w:t>
      </w:r>
      <w:proofErr w:type="gramEnd"/>
      <w:r w:rsidRPr="003E7A0E">
        <w:rPr>
          <w:rFonts w:ascii="Helvetica" w:eastAsia="Times New Roman" w:hAnsi="Helvetica" w:cs="Helvetica"/>
          <w:color w:val="333333"/>
          <w:sz w:val="21"/>
          <w:szCs w:val="21"/>
          <w:lang w:eastAsia="ru-RU"/>
        </w:rPr>
        <w:t xml:space="preserve"> (</w:t>
      </w:r>
      <w:proofErr w:type="gramStart"/>
      <w:r w:rsidRPr="003E7A0E">
        <w:rPr>
          <w:rFonts w:ascii="Helvetica" w:eastAsia="Times New Roman" w:hAnsi="Helvetica" w:cs="Helvetica"/>
          <w:color w:val="333333"/>
          <w:sz w:val="21"/>
          <w:szCs w:val="21"/>
          <w:lang w:eastAsia="ru-RU"/>
        </w:rPr>
        <w:t>с</w:t>
      </w:r>
      <w:proofErr w:type="gramEnd"/>
      <w:r w:rsidRPr="003E7A0E">
        <w:rPr>
          <w:rFonts w:ascii="Helvetica" w:eastAsia="Times New Roman" w:hAnsi="Helvetica" w:cs="Helvetica"/>
          <w:color w:val="333333"/>
          <w:sz w:val="21"/>
          <w:szCs w:val="21"/>
          <w:lang w:eastAsia="ru-RU"/>
        </w:rPr>
        <w:t>лайд – 7)</w:t>
      </w:r>
    </w:p>
    <w:p w:rsidR="003E7A0E" w:rsidRPr="003E7A0E" w:rsidRDefault="003E7A0E" w:rsidP="003E7A0E">
      <w:pPr>
        <w:shd w:val="clear" w:color="auto" w:fill="FFFFFF"/>
        <w:spacing w:after="120" w:line="240" w:lineRule="atLeast"/>
        <w:rPr>
          <w:rFonts w:ascii="Helvetica" w:eastAsia="Times New Roman" w:hAnsi="Helvetica" w:cs="Helvetica"/>
          <w:color w:val="333333"/>
          <w:sz w:val="20"/>
          <w:szCs w:val="20"/>
          <w:lang w:eastAsia="ru-RU"/>
        </w:rPr>
      </w:pPr>
      <w:r w:rsidRPr="003E7A0E">
        <w:rPr>
          <w:rFonts w:ascii="Helvetica" w:eastAsia="Times New Roman" w:hAnsi="Helvetica" w:cs="Helvetica"/>
          <w:color w:val="333333"/>
          <w:sz w:val="20"/>
          <w:szCs w:val="20"/>
          <w:lang w:eastAsia="ru-RU"/>
        </w:rPr>
        <w:t>Прощаю всех, кто добрые слова</w:t>
      </w:r>
      <w:r w:rsidRPr="003E7A0E">
        <w:rPr>
          <w:rFonts w:ascii="Helvetica" w:eastAsia="Times New Roman" w:hAnsi="Helvetica" w:cs="Helvetica"/>
          <w:color w:val="333333"/>
          <w:sz w:val="20"/>
          <w:szCs w:val="20"/>
          <w:lang w:eastAsia="ru-RU"/>
        </w:rPr>
        <w:br/>
        <w:t>Мне говорил, не веря в них нисколько.</w:t>
      </w:r>
      <w:r w:rsidRPr="003E7A0E">
        <w:rPr>
          <w:rFonts w:ascii="Helvetica" w:eastAsia="Times New Roman" w:hAnsi="Helvetica" w:cs="Helvetica"/>
          <w:color w:val="333333"/>
          <w:sz w:val="20"/>
          <w:szCs w:val="20"/>
          <w:lang w:eastAsia="ru-RU"/>
        </w:rPr>
        <w:br/>
        <w:t xml:space="preserve">И все – </w:t>
      </w:r>
      <w:proofErr w:type="gramStart"/>
      <w:r w:rsidRPr="003E7A0E">
        <w:rPr>
          <w:rFonts w:ascii="Helvetica" w:eastAsia="Times New Roman" w:hAnsi="Helvetica" w:cs="Helvetica"/>
          <w:color w:val="333333"/>
          <w:sz w:val="20"/>
          <w:szCs w:val="20"/>
          <w:lang w:eastAsia="ru-RU"/>
        </w:rPr>
        <w:t>таки</w:t>
      </w:r>
      <w:proofErr w:type="gramEnd"/>
      <w:r w:rsidRPr="003E7A0E">
        <w:rPr>
          <w:rFonts w:ascii="Helvetica" w:eastAsia="Times New Roman" w:hAnsi="Helvetica" w:cs="Helvetica"/>
          <w:color w:val="333333"/>
          <w:sz w:val="20"/>
          <w:szCs w:val="20"/>
          <w:lang w:eastAsia="ru-RU"/>
        </w:rPr>
        <w:t xml:space="preserve"> как ни было мне горько, </w:t>
      </w:r>
      <w:r w:rsidRPr="003E7A0E">
        <w:rPr>
          <w:rFonts w:ascii="Helvetica" w:eastAsia="Times New Roman" w:hAnsi="Helvetica" w:cs="Helvetica"/>
          <w:color w:val="333333"/>
          <w:sz w:val="20"/>
          <w:szCs w:val="20"/>
          <w:lang w:eastAsia="ru-RU"/>
        </w:rPr>
        <w:br/>
        <w:t>Доверчивость моя была права.</w:t>
      </w:r>
      <w:r w:rsidRPr="003E7A0E">
        <w:rPr>
          <w:rFonts w:ascii="Helvetica" w:eastAsia="Times New Roman" w:hAnsi="Helvetica" w:cs="Helvetica"/>
          <w:color w:val="333333"/>
          <w:sz w:val="20"/>
          <w:szCs w:val="20"/>
          <w:lang w:eastAsia="ru-RU"/>
        </w:rPr>
        <w:br/>
        <w:t>Прощаю всех я, кто желал мне зла.</w:t>
      </w:r>
      <w:r w:rsidRPr="003E7A0E">
        <w:rPr>
          <w:rFonts w:ascii="Helvetica" w:eastAsia="Times New Roman" w:hAnsi="Helvetica" w:cs="Helvetica"/>
          <w:color w:val="333333"/>
          <w:sz w:val="20"/>
          <w:szCs w:val="20"/>
          <w:lang w:eastAsia="ru-RU"/>
        </w:rPr>
        <w:br/>
        <w:t>Но местью душу я свою не тешил. </w:t>
      </w:r>
      <w:r w:rsidRPr="003E7A0E">
        <w:rPr>
          <w:rFonts w:ascii="Helvetica" w:eastAsia="Times New Roman" w:hAnsi="Helvetica" w:cs="Helvetica"/>
          <w:color w:val="333333"/>
          <w:sz w:val="20"/>
          <w:szCs w:val="20"/>
          <w:lang w:eastAsia="ru-RU"/>
        </w:rPr>
        <w:br/>
        <w:t xml:space="preserve">Поскольку в битвах тоже не </w:t>
      </w:r>
      <w:proofErr w:type="gramStart"/>
      <w:r w:rsidRPr="003E7A0E">
        <w:rPr>
          <w:rFonts w:ascii="Helvetica" w:eastAsia="Times New Roman" w:hAnsi="Helvetica" w:cs="Helvetica"/>
          <w:color w:val="333333"/>
          <w:sz w:val="20"/>
          <w:szCs w:val="20"/>
          <w:lang w:eastAsia="ru-RU"/>
        </w:rPr>
        <w:t>безгрешен</w:t>
      </w:r>
      <w:proofErr w:type="gramEnd"/>
      <w:r w:rsidRPr="003E7A0E">
        <w:rPr>
          <w:rFonts w:ascii="Helvetica" w:eastAsia="Times New Roman" w:hAnsi="Helvetica" w:cs="Helvetica"/>
          <w:color w:val="333333"/>
          <w:sz w:val="20"/>
          <w:szCs w:val="20"/>
          <w:lang w:eastAsia="ru-RU"/>
        </w:rPr>
        <w:t>. </w:t>
      </w:r>
      <w:r w:rsidRPr="003E7A0E">
        <w:rPr>
          <w:rFonts w:ascii="Helvetica" w:eastAsia="Times New Roman" w:hAnsi="Helvetica" w:cs="Helvetica"/>
          <w:color w:val="333333"/>
          <w:sz w:val="20"/>
          <w:szCs w:val="20"/>
          <w:lang w:eastAsia="ru-RU"/>
        </w:rPr>
        <w:br/>
        <w:t>Кого – то и моя нашла стрела.</w:t>
      </w:r>
      <w:r w:rsidRPr="003E7A0E">
        <w:rPr>
          <w:rFonts w:ascii="Helvetica" w:eastAsia="Times New Roman" w:hAnsi="Helvetica" w:cs="Helvetica"/>
          <w:color w:val="333333"/>
          <w:sz w:val="20"/>
          <w:szCs w:val="20"/>
          <w:lang w:eastAsia="ru-RU"/>
        </w:rPr>
        <w:br/>
      </w:r>
      <w:r w:rsidRPr="003E7A0E">
        <w:rPr>
          <w:rFonts w:ascii="Helvetica" w:eastAsia="Times New Roman" w:hAnsi="Helvetica" w:cs="Helvetica"/>
          <w:i/>
          <w:iCs/>
          <w:color w:val="333333"/>
          <w:sz w:val="20"/>
          <w:szCs w:val="20"/>
          <w:lang w:eastAsia="ru-RU"/>
        </w:rPr>
        <w:t>А. Дементьев</w:t>
      </w:r>
    </w:p>
    <w:p w:rsidR="003E7A0E" w:rsidRPr="003E7A0E" w:rsidRDefault="003E7A0E" w:rsidP="003E7A0E">
      <w:pPr>
        <w:shd w:val="clear" w:color="auto" w:fill="FFFFFF"/>
        <w:spacing w:after="135" w:line="240" w:lineRule="auto"/>
        <w:rPr>
          <w:rFonts w:ascii="Helvetica" w:eastAsia="Times New Roman" w:hAnsi="Helvetica" w:cs="Helvetica"/>
          <w:color w:val="333333"/>
          <w:sz w:val="21"/>
          <w:szCs w:val="21"/>
          <w:lang w:eastAsia="ru-RU"/>
        </w:rPr>
      </w:pPr>
      <w:r w:rsidRPr="003E7A0E">
        <w:rPr>
          <w:rFonts w:ascii="Helvetica" w:eastAsia="Times New Roman" w:hAnsi="Helvetica" w:cs="Helvetica"/>
          <w:color w:val="333333"/>
          <w:sz w:val="21"/>
          <w:szCs w:val="21"/>
          <w:u w:val="single"/>
          <w:lang w:eastAsia="ru-RU"/>
        </w:rPr>
        <w:t>- Что же является главным угощением на Масленицу? (блины) </w:t>
      </w:r>
      <w:r w:rsidRPr="003E7A0E">
        <w:rPr>
          <w:rFonts w:ascii="Helvetica" w:eastAsia="Times New Roman" w:hAnsi="Helvetica" w:cs="Helvetica"/>
          <w:color w:val="333333"/>
          <w:sz w:val="21"/>
          <w:szCs w:val="21"/>
          <w:lang w:eastAsia="ru-RU"/>
        </w:rPr>
        <w:t>(слад – 8)</w:t>
      </w:r>
    </w:p>
    <w:p w:rsidR="003E7A0E" w:rsidRPr="003E7A0E" w:rsidRDefault="003E7A0E" w:rsidP="003E7A0E">
      <w:pPr>
        <w:shd w:val="clear" w:color="auto" w:fill="FFFFFF"/>
        <w:spacing w:after="135" w:line="240" w:lineRule="auto"/>
        <w:rPr>
          <w:rFonts w:ascii="Helvetica" w:eastAsia="Times New Roman" w:hAnsi="Helvetica" w:cs="Helvetica"/>
          <w:color w:val="333333"/>
          <w:sz w:val="21"/>
          <w:szCs w:val="21"/>
          <w:lang w:eastAsia="ru-RU"/>
        </w:rPr>
      </w:pPr>
      <w:r w:rsidRPr="003E7A0E">
        <w:rPr>
          <w:rFonts w:ascii="Helvetica" w:eastAsia="Times New Roman" w:hAnsi="Helvetica" w:cs="Helvetica"/>
          <w:color w:val="333333"/>
          <w:sz w:val="21"/>
          <w:szCs w:val="21"/>
          <w:lang w:eastAsia="ru-RU"/>
        </w:rPr>
        <w:t>Блины на Масленицу пекут каждый день:</w:t>
      </w:r>
    </w:p>
    <w:p w:rsidR="003E7A0E" w:rsidRPr="003E7A0E" w:rsidRDefault="003E7A0E" w:rsidP="003E7A0E">
      <w:pPr>
        <w:shd w:val="clear" w:color="auto" w:fill="FFFFFF"/>
        <w:spacing w:after="135" w:line="240" w:lineRule="auto"/>
        <w:rPr>
          <w:rFonts w:ascii="Helvetica" w:eastAsia="Times New Roman" w:hAnsi="Helvetica" w:cs="Helvetica"/>
          <w:color w:val="333333"/>
          <w:sz w:val="21"/>
          <w:szCs w:val="21"/>
          <w:lang w:eastAsia="ru-RU"/>
        </w:rPr>
      </w:pPr>
      <w:r w:rsidRPr="003E7A0E">
        <w:rPr>
          <w:rFonts w:ascii="Helvetica" w:eastAsia="Times New Roman" w:hAnsi="Helvetica" w:cs="Helvetica"/>
          <w:color w:val="333333"/>
          <w:sz w:val="21"/>
          <w:szCs w:val="21"/>
          <w:lang w:eastAsia="ru-RU"/>
        </w:rPr>
        <w:t xml:space="preserve">1день – </w:t>
      </w:r>
      <w:proofErr w:type="spellStart"/>
      <w:r w:rsidRPr="003E7A0E">
        <w:rPr>
          <w:rFonts w:ascii="Helvetica" w:eastAsia="Times New Roman" w:hAnsi="Helvetica" w:cs="Helvetica"/>
          <w:color w:val="333333"/>
          <w:sz w:val="21"/>
          <w:szCs w:val="21"/>
          <w:lang w:eastAsia="ru-RU"/>
        </w:rPr>
        <w:t>блинища</w:t>
      </w:r>
      <w:proofErr w:type="spellEnd"/>
      <w:r w:rsidRPr="003E7A0E">
        <w:rPr>
          <w:rFonts w:ascii="Helvetica" w:eastAsia="Times New Roman" w:hAnsi="Helvetica" w:cs="Helvetica"/>
          <w:color w:val="333333"/>
          <w:sz w:val="21"/>
          <w:szCs w:val="21"/>
          <w:lang w:eastAsia="ru-RU"/>
        </w:rPr>
        <w:t xml:space="preserve">, 2 день – блины, 3 день – </w:t>
      </w:r>
      <w:proofErr w:type="spellStart"/>
      <w:r w:rsidRPr="003E7A0E">
        <w:rPr>
          <w:rFonts w:ascii="Helvetica" w:eastAsia="Times New Roman" w:hAnsi="Helvetica" w:cs="Helvetica"/>
          <w:color w:val="333333"/>
          <w:sz w:val="21"/>
          <w:szCs w:val="21"/>
          <w:lang w:eastAsia="ru-RU"/>
        </w:rPr>
        <w:t>блинцы</w:t>
      </w:r>
      <w:proofErr w:type="spellEnd"/>
      <w:r w:rsidRPr="003E7A0E">
        <w:rPr>
          <w:rFonts w:ascii="Helvetica" w:eastAsia="Times New Roman" w:hAnsi="Helvetica" w:cs="Helvetica"/>
          <w:color w:val="333333"/>
          <w:sz w:val="21"/>
          <w:szCs w:val="21"/>
          <w:lang w:eastAsia="ru-RU"/>
        </w:rPr>
        <w:t xml:space="preserve">, 4 день – блинчики, 5 день – блинки, 6 день – </w:t>
      </w:r>
      <w:proofErr w:type="spellStart"/>
      <w:r w:rsidRPr="003E7A0E">
        <w:rPr>
          <w:rFonts w:ascii="Helvetica" w:eastAsia="Times New Roman" w:hAnsi="Helvetica" w:cs="Helvetica"/>
          <w:color w:val="333333"/>
          <w:sz w:val="21"/>
          <w:szCs w:val="21"/>
          <w:lang w:eastAsia="ru-RU"/>
        </w:rPr>
        <w:t>блиночки</w:t>
      </w:r>
      <w:proofErr w:type="spellEnd"/>
      <w:r w:rsidRPr="003E7A0E">
        <w:rPr>
          <w:rFonts w:ascii="Helvetica" w:eastAsia="Times New Roman" w:hAnsi="Helvetica" w:cs="Helvetica"/>
          <w:color w:val="333333"/>
          <w:sz w:val="21"/>
          <w:szCs w:val="21"/>
          <w:lang w:eastAsia="ru-RU"/>
        </w:rPr>
        <w:t>, 7 день – царские блины</w:t>
      </w:r>
      <w:proofErr w:type="gramStart"/>
      <w:r w:rsidRPr="003E7A0E">
        <w:rPr>
          <w:rFonts w:ascii="Helvetica" w:eastAsia="Times New Roman" w:hAnsi="Helvetica" w:cs="Helvetica"/>
          <w:color w:val="333333"/>
          <w:sz w:val="21"/>
          <w:szCs w:val="21"/>
          <w:lang w:eastAsia="ru-RU"/>
        </w:rPr>
        <w:t>.</w:t>
      </w:r>
      <w:proofErr w:type="gramEnd"/>
      <w:r w:rsidRPr="003E7A0E">
        <w:rPr>
          <w:rFonts w:ascii="Helvetica" w:eastAsia="Times New Roman" w:hAnsi="Helvetica" w:cs="Helvetica"/>
          <w:color w:val="333333"/>
          <w:sz w:val="21"/>
          <w:szCs w:val="21"/>
          <w:lang w:eastAsia="ru-RU"/>
        </w:rPr>
        <w:t xml:space="preserve"> (</w:t>
      </w:r>
      <w:proofErr w:type="gramStart"/>
      <w:r w:rsidRPr="003E7A0E">
        <w:rPr>
          <w:rFonts w:ascii="Helvetica" w:eastAsia="Times New Roman" w:hAnsi="Helvetica" w:cs="Helvetica"/>
          <w:color w:val="333333"/>
          <w:sz w:val="21"/>
          <w:szCs w:val="21"/>
          <w:lang w:eastAsia="ru-RU"/>
        </w:rPr>
        <w:t>с</w:t>
      </w:r>
      <w:proofErr w:type="gramEnd"/>
      <w:r w:rsidRPr="003E7A0E">
        <w:rPr>
          <w:rFonts w:ascii="Helvetica" w:eastAsia="Times New Roman" w:hAnsi="Helvetica" w:cs="Helvetica"/>
          <w:color w:val="333333"/>
          <w:sz w:val="21"/>
          <w:szCs w:val="21"/>
          <w:lang w:eastAsia="ru-RU"/>
        </w:rPr>
        <w:t>лад – 9)</w:t>
      </w:r>
    </w:p>
    <w:p w:rsidR="003E7A0E" w:rsidRPr="003E7A0E" w:rsidRDefault="003E7A0E" w:rsidP="003E7A0E">
      <w:pPr>
        <w:shd w:val="clear" w:color="auto" w:fill="FFFFFF"/>
        <w:spacing w:after="135" w:line="240" w:lineRule="auto"/>
        <w:rPr>
          <w:rFonts w:ascii="Helvetica" w:eastAsia="Times New Roman" w:hAnsi="Helvetica" w:cs="Helvetica"/>
          <w:color w:val="333333"/>
          <w:sz w:val="21"/>
          <w:szCs w:val="21"/>
          <w:lang w:eastAsia="ru-RU"/>
        </w:rPr>
      </w:pPr>
      <w:r w:rsidRPr="003E7A0E">
        <w:rPr>
          <w:rFonts w:ascii="Helvetica" w:eastAsia="Times New Roman" w:hAnsi="Helvetica" w:cs="Helvetica"/>
          <w:b/>
          <w:bCs/>
          <w:color w:val="333333"/>
          <w:sz w:val="21"/>
          <w:szCs w:val="21"/>
          <w:lang w:eastAsia="ru-RU"/>
        </w:rPr>
        <w:t>Классификация теста.</w:t>
      </w:r>
    </w:p>
    <w:p w:rsidR="003E7A0E" w:rsidRPr="003E7A0E" w:rsidRDefault="003E7A0E" w:rsidP="003E7A0E">
      <w:pPr>
        <w:shd w:val="clear" w:color="auto" w:fill="FFFFFF"/>
        <w:spacing w:after="135" w:line="240" w:lineRule="auto"/>
        <w:rPr>
          <w:rFonts w:ascii="Helvetica" w:eastAsia="Times New Roman" w:hAnsi="Helvetica" w:cs="Helvetica"/>
          <w:color w:val="333333"/>
          <w:sz w:val="21"/>
          <w:szCs w:val="21"/>
          <w:lang w:eastAsia="ru-RU"/>
        </w:rPr>
      </w:pPr>
      <w:r w:rsidRPr="003E7A0E">
        <w:rPr>
          <w:rFonts w:ascii="Helvetica" w:eastAsia="Times New Roman" w:hAnsi="Helvetica" w:cs="Helvetica"/>
          <w:color w:val="333333"/>
          <w:sz w:val="21"/>
          <w:szCs w:val="21"/>
          <w:u w:val="single"/>
          <w:lang w:eastAsia="ru-RU"/>
        </w:rPr>
        <w:t>Тесто</w:t>
      </w:r>
    </w:p>
    <w:p w:rsidR="003E7A0E" w:rsidRPr="003E7A0E" w:rsidRDefault="003E7A0E" w:rsidP="003E7A0E">
      <w:pPr>
        <w:shd w:val="clear" w:color="auto" w:fill="FFFFFF"/>
        <w:spacing w:after="135" w:line="240" w:lineRule="auto"/>
        <w:rPr>
          <w:rFonts w:ascii="Helvetica" w:eastAsia="Times New Roman" w:hAnsi="Helvetica" w:cs="Helvetica"/>
          <w:color w:val="333333"/>
          <w:sz w:val="21"/>
          <w:szCs w:val="21"/>
          <w:lang w:eastAsia="ru-RU"/>
        </w:rPr>
      </w:pPr>
      <w:r w:rsidRPr="003E7A0E">
        <w:rPr>
          <w:rFonts w:ascii="Helvetica" w:eastAsia="Times New Roman" w:hAnsi="Helvetica" w:cs="Helvetica"/>
          <w:color w:val="333333"/>
          <w:sz w:val="21"/>
          <w:szCs w:val="21"/>
          <w:lang w:eastAsia="ru-RU"/>
        </w:rPr>
        <w:t>Как вы думаете, из какого вида теста можно приготовить блин?</w:t>
      </w:r>
    </w:p>
    <w:p w:rsidR="003E7A0E" w:rsidRPr="003E7A0E" w:rsidRDefault="003E7A0E" w:rsidP="003E7A0E">
      <w:pPr>
        <w:shd w:val="clear" w:color="auto" w:fill="FFFFFF"/>
        <w:spacing w:after="135" w:line="240" w:lineRule="auto"/>
        <w:rPr>
          <w:rFonts w:ascii="Helvetica" w:eastAsia="Times New Roman" w:hAnsi="Helvetica" w:cs="Helvetica"/>
          <w:color w:val="333333"/>
          <w:sz w:val="21"/>
          <w:szCs w:val="21"/>
          <w:lang w:eastAsia="ru-RU"/>
        </w:rPr>
      </w:pPr>
      <w:proofErr w:type="gramStart"/>
      <w:r w:rsidRPr="003E7A0E">
        <w:rPr>
          <w:rFonts w:ascii="Helvetica" w:eastAsia="Times New Roman" w:hAnsi="Helvetica" w:cs="Helvetica"/>
          <w:color w:val="333333"/>
          <w:sz w:val="21"/>
          <w:szCs w:val="21"/>
          <w:lang w:eastAsia="ru-RU"/>
        </w:rPr>
        <w:t xml:space="preserve">Дрожжевое, </w:t>
      </w:r>
      <w:proofErr w:type="spellStart"/>
      <w:r w:rsidRPr="003E7A0E">
        <w:rPr>
          <w:rFonts w:ascii="Helvetica" w:eastAsia="Times New Roman" w:hAnsi="Helvetica" w:cs="Helvetica"/>
          <w:color w:val="333333"/>
          <w:sz w:val="21"/>
          <w:szCs w:val="21"/>
          <w:lang w:eastAsia="ru-RU"/>
        </w:rPr>
        <w:t>бездрожжевое</w:t>
      </w:r>
      <w:proofErr w:type="spellEnd"/>
      <w:r w:rsidRPr="003E7A0E">
        <w:rPr>
          <w:rFonts w:ascii="Helvetica" w:eastAsia="Times New Roman" w:hAnsi="Helvetica" w:cs="Helvetica"/>
          <w:color w:val="333333"/>
          <w:sz w:val="21"/>
          <w:szCs w:val="21"/>
          <w:lang w:eastAsia="ru-RU"/>
        </w:rPr>
        <w:t xml:space="preserve">, приготовленное опарным способом, приготовленное </w:t>
      </w:r>
      <w:proofErr w:type="spellStart"/>
      <w:r w:rsidRPr="003E7A0E">
        <w:rPr>
          <w:rFonts w:ascii="Helvetica" w:eastAsia="Times New Roman" w:hAnsi="Helvetica" w:cs="Helvetica"/>
          <w:color w:val="333333"/>
          <w:sz w:val="21"/>
          <w:szCs w:val="21"/>
          <w:lang w:eastAsia="ru-RU"/>
        </w:rPr>
        <w:t>безопарным</w:t>
      </w:r>
      <w:proofErr w:type="spellEnd"/>
      <w:r w:rsidRPr="003E7A0E">
        <w:rPr>
          <w:rFonts w:ascii="Helvetica" w:eastAsia="Times New Roman" w:hAnsi="Helvetica" w:cs="Helvetica"/>
          <w:color w:val="333333"/>
          <w:sz w:val="21"/>
          <w:szCs w:val="21"/>
          <w:lang w:eastAsia="ru-RU"/>
        </w:rPr>
        <w:t xml:space="preserve"> способом, сдобное, не сдобное, пресное, заварное, бисквитное, слоеное, песочное.</w:t>
      </w:r>
      <w:proofErr w:type="gramEnd"/>
    </w:p>
    <w:p w:rsidR="003E7A0E" w:rsidRPr="003E7A0E" w:rsidRDefault="003E7A0E" w:rsidP="003E7A0E">
      <w:pPr>
        <w:shd w:val="clear" w:color="auto" w:fill="FFFFFF"/>
        <w:spacing w:after="135" w:line="240" w:lineRule="auto"/>
        <w:rPr>
          <w:rFonts w:ascii="Helvetica" w:eastAsia="Times New Roman" w:hAnsi="Helvetica" w:cs="Helvetica"/>
          <w:color w:val="333333"/>
          <w:sz w:val="21"/>
          <w:szCs w:val="21"/>
          <w:lang w:eastAsia="ru-RU"/>
        </w:rPr>
      </w:pPr>
      <w:r w:rsidRPr="003E7A0E">
        <w:rPr>
          <w:rFonts w:ascii="Helvetica" w:eastAsia="Times New Roman" w:hAnsi="Helvetica" w:cs="Helvetica"/>
          <w:color w:val="333333"/>
          <w:sz w:val="21"/>
          <w:szCs w:val="21"/>
          <w:lang w:eastAsia="ru-RU"/>
        </w:rPr>
        <w:t xml:space="preserve">Ответ: </w:t>
      </w:r>
      <w:proofErr w:type="gramStart"/>
      <w:r w:rsidRPr="003E7A0E">
        <w:rPr>
          <w:rFonts w:ascii="Helvetica" w:eastAsia="Times New Roman" w:hAnsi="Helvetica" w:cs="Helvetica"/>
          <w:color w:val="333333"/>
          <w:sz w:val="21"/>
          <w:szCs w:val="21"/>
          <w:lang w:eastAsia="ru-RU"/>
        </w:rPr>
        <w:t>дрожжевое</w:t>
      </w:r>
      <w:proofErr w:type="gramEnd"/>
      <w:r w:rsidRPr="003E7A0E">
        <w:rPr>
          <w:rFonts w:ascii="Helvetica" w:eastAsia="Times New Roman" w:hAnsi="Helvetica" w:cs="Helvetica"/>
          <w:color w:val="333333"/>
          <w:sz w:val="21"/>
          <w:szCs w:val="21"/>
          <w:lang w:eastAsia="ru-RU"/>
        </w:rPr>
        <w:t xml:space="preserve"> и </w:t>
      </w:r>
      <w:proofErr w:type="spellStart"/>
      <w:r w:rsidRPr="003E7A0E">
        <w:rPr>
          <w:rFonts w:ascii="Helvetica" w:eastAsia="Times New Roman" w:hAnsi="Helvetica" w:cs="Helvetica"/>
          <w:color w:val="333333"/>
          <w:sz w:val="21"/>
          <w:szCs w:val="21"/>
          <w:lang w:eastAsia="ru-RU"/>
        </w:rPr>
        <w:t>бездрожжевое</w:t>
      </w:r>
      <w:proofErr w:type="spellEnd"/>
      <w:r w:rsidRPr="003E7A0E">
        <w:rPr>
          <w:rFonts w:ascii="Helvetica" w:eastAsia="Times New Roman" w:hAnsi="Helvetica" w:cs="Helvetica"/>
          <w:color w:val="333333"/>
          <w:sz w:val="21"/>
          <w:szCs w:val="21"/>
          <w:lang w:eastAsia="ru-RU"/>
        </w:rPr>
        <w:t xml:space="preserve"> (слайд – 10)</w:t>
      </w:r>
    </w:p>
    <w:p w:rsidR="003E7A0E" w:rsidRPr="003E7A0E" w:rsidRDefault="003E7A0E" w:rsidP="003E7A0E">
      <w:pPr>
        <w:shd w:val="clear" w:color="auto" w:fill="FFFFFF"/>
        <w:spacing w:after="135" w:line="240" w:lineRule="auto"/>
        <w:rPr>
          <w:rFonts w:ascii="Helvetica" w:eastAsia="Times New Roman" w:hAnsi="Helvetica" w:cs="Helvetica"/>
          <w:color w:val="333333"/>
          <w:sz w:val="21"/>
          <w:szCs w:val="21"/>
          <w:lang w:eastAsia="ru-RU"/>
        </w:rPr>
      </w:pPr>
      <w:r w:rsidRPr="003E7A0E">
        <w:rPr>
          <w:rFonts w:ascii="Helvetica" w:eastAsia="Times New Roman" w:hAnsi="Helvetica" w:cs="Helvetica"/>
          <w:color w:val="333333"/>
          <w:sz w:val="21"/>
          <w:szCs w:val="21"/>
          <w:lang w:eastAsia="ru-RU"/>
        </w:rPr>
        <w:t>Все изделия из теста должны иметь пористую структуру, чтобы горячий воздух при выпечке проникал в изделие.</w:t>
      </w:r>
    </w:p>
    <w:p w:rsidR="003E7A0E" w:rsidRPr="003E7A0E" w:rsidRDefault="003E7A0E" w:rsidP="003E7A0E">
      <w:pPr>
        <w:shd w:val="clear" w:color="auto" w:fill="FFFFFF"/>
        <w:spacing w:after="135" w:line="240" w:lineRule="auto"/>
        <w:rPr>
          <w:rFonts w:ascii="Helvetica" w:eastAsia="Times New Roman" w:hAnsi="Helvetica" w:cs="Helvetica"/>
          <w:color w:val="333333"/>
          <w:sz w:val="21"/>
          <w:szCs w:val="21"/>
          <w:lang w:eastAsia="ru-RU"/>
        </w:rPr>
      </w:pPr>
      <w:r w:rsidRPr="003E7A0E">
        <w:rPr>
          <w:rFonts w:ascii="Helvetica" w:eastAsia="Times New Roman" w:hAnsi="Helvetica" w:cs="Helvetica"/>
          <w:color w:val="333333"/>
          <w:sz w:val="21"/>
          <w:szCs w:val="21"/>
          <w:lang w:eastAsia="ru-RU"/>
        </w:rPr>
        <w:t>Вещества, которые создают такую структуру, называются разрыхлителями. Что для дрожжевого теста является разрыхлителем? – дрожжи.</w:t>
      </w:r>
    </w:p>
    <w:p w:rsidR="003E7A0E" w:rsidRPr="003E7A0E" w:rsidRDefault="003E7A0E" w:rsidP="003E7A0E">
      <w:pPr>
        <w:shd w:val="clear" w:color="auto" w:fill="FFFFFF"/>
        <w:spacing w:after="135" w:line="240" w:lineRule="auto"/>
        <w:rPr>
          <w:rFonts w:ascii="Helvetica" w:eastAsia="Times New Roman" w:hAnsi="Helvetica" w:cs="Helvetica"/>
          <w:color w:val="333333"/>
          <w:sz w:val="21"/>
          <w:szCs w:val="21"/>
          <w:lang w:eastAsia="ru-RU"/>
        </w:rPr>
      </w:pPr>
      <w:r w:rsidRPr="003E7A0E">
        <w:rPr>
          <w:rFonts w:ascii="Helvetica" w:eastAsia="Times New Roman" w:hAnsi="Helvetica" w:cs="Helvetica"/>
          <w:color w:val="333333"/>
          <w:sz w:val="21"/>
          <w:szCs w:val="21"/>
          <w:lang w:eastAsia="ru-RU"/>
        </w:rPr>
        <w:t xml:space="preserve">Что для </w:t>
      </w:r>
      <w:proofErr w:type="spellStart"/>
      <w:r w:rsidRPr="003E7A0E">
        <w:rPr>
          <w:rFonts w:ascii="Helvetica" w:eastAsia="Times New Roman" w:hAnsi="Helvetica" w:cs="Helvetica"/>
          <w:color w:val="333333"/>
          <w:sz w:val="21"/>
          <w:szCs w:val="21"/>
          <w:lang w:eastAsia="ru-RU"/>
        </w:rPr>
        <w:t>бездрожжевого</w:t>
      </w:r>
      <w:proofErr w:type="spellEnd"/>
      <w:r w:rsidRPr="003E7A0E">
        <w:rPr>
          <w:rFonts w:ascii="Helvetica" w:eastAsia="Times New Roman" w:hAnsi="Helvetica" w:cs="Helvetica"/>
          <w:color w:val="333333"/>
          <w:sz w:val="21"/>
          <w:szCs w:val="21"/>
          <w:lang w:eastAsia="ru-RU"/>
        </w:rPr>
        <w:t xml:space="preserve"> теста? – питьевая сода, </w:t>
      </w:r>
      <w:proofErr w:type="gramStart"/>
      <w:r w:rsidRPr="003E7A0E">
        <w:rPr>
          <w:rFonts w:ascii="Helvetica" w:eastAsia="Times New Roman" w:hAnsi="Helvetica" w:cs="Helvetica"/>
          <w:color w:val="333333"/>
          <w:sz w:val="21"/>
          <w:szCs w:val="21"/>
          <w:lang w:eastAsia="ru-RU"/>
        </w:rPr>
        <w:t>гашеная</w:t>
      </w:r>
      <w:proofErr w:type="gramEnd"/>
      <w:r w:rsidRPr="003E7A0E">
        <w:rPr>
          <w:rFonts w:ascii="Helvetica" w:eastAsia="Times New Roman" w:hAnsi="Helvetica" w:cs="Helvetica"/>
          <w:color w:val="333333"/>
          <w:sz w:val="21"/>
          <w:szCs w:val="21"/>
          <w:lang w:eastAsia="ru-RU"/>
        </w:rPr>
        <w:t xml:space="preserve"> уксусом.</w:t>
      </w:r>
    </w:p>
    <w:p w:rsidR="003E7A0E" w:rsidRPr="003E7A0E" w:rsidRDefault="003E7A0E" w:rsidP="003E7A0E">
      <w:pPr>
        <w:shd w:val="clear" w:color="auto" w:fill="FFFFFF"/>
        <w:spacing w:after="135" w:line="240" w:lineRule="auto"/>
        <w:rPr>
          <w:rFonts w:ascii="Helvetica" w:eastAsia="Times New Roman" w:hAnsi="Helvetica" w:cs="Helvetica"/>
          <w:color w:val="333333"/>
          <w:sz w:val="21"/>
          <w:szCs w:val="21"/>
          <w:lang w:eastAsia="ru-RU"/>
        </w:rPr>
      </w:pPr>
      <w:r w:rsidRPr="003E7A0E">
        <w:rPr>
          <w:rFonts w:ascii="Helvetica" w:eastAsia="Times New Roman" w:hAnsi="Helvetica" w:cs="Helvetica"/>
          <w:color w:val="333333"/>
          <w:sz w:val="21"/>
          <w:szCs w:val="21"/>
          <w:lang w:eastAsia="ru-RU"/>
        </w:rPr>
        <w:t>Схема приготовления дрожжевого теста.</w:t>
      </w:r>
    </w:p>
    <w:p w:rsidR="003E7A0E" w:rsidRPr="003E7A0E" w:rsidRDefault="003E7A0E" w:rsidP="003E7A0E">
      <w:pPr>
        <w:numPr>
          <w:ilvl w:val="0"/>
          <w:numId w:val="3"/>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3E7A0E">
        <w:rPr>
          <w:rFonts w:ascii="Helvetica" w:eastAsia="Times New Roman" w:hAnsi="Helvetica" w:cs="Helvetica"/>
          <w:color w:val="333333"/>
          <w:sz w:val="21"/>
          <w:szCs w:val="21"/>
          <w:lang w:eastAsia="ru-RU"/>
        </w:rPr>
        <w:t>ЗАМЕС</w:t>
      </w:r>
    </w:p>
    <w:p w:rsidR="003E7A0E" w:rsidRPr="003E7A0E" w:rsidRDefault="003E7A0E" w:rsidP="003E7A0E">
      <w:pPr>
        <w:numPr>
          <w:ilvl w:val="0"/>
          <w:numId w:val="3"/>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3E7A0E">
        <w:rPr>
          <w:rFonts w:ascii="Helvetica" w:eastAsia="Times New Roman" w:hAnsi="Helvetica" w:cs="Helvetica"/>
          <w:color w:val="333333"/>
          <w:sz w:val="21"/>
          <w:szCs w:val="21"/>
          <w:lang w:eastAsia="ru-RU"/>
        </w:rPr>
        <w:lastRenderedPageBreak/>
        <w:t>БРОЖЕНИЕ</w:t>
      </w:r>
    </w:p>
    <w:p w:rsidR="003E7A0E" w:rsidRPr="003E7A0E" w:rsidRDefault="003E7A0E" w:rsidP="003E7A0E">
      <w:pPr>
        <w:numPr>
          <w:ilvl w:val="0"/>
          <w:numId w:val="3"/>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3E7A0E">
        <w:rPr>
          <w:rFonts w:ascii="Helvetica" w:eastAsia="Times New Roman" w:hAnsi="Helvetica" w:cs="Helvetica"/>
          <w:color w:val="333333"/>
          <w:sz w:val="21"/>
          <w:szCs w:val="21"/>
          <w:lang w:eastAsia="ru-RU"/>
        </w:rPr>
        <w:t>РАЗДЕЛКА</w:t>
      </w:r>
    </w:p>
    <w:p w:rsidR="003E7A0E" w:rsidRPr="003E7A0E" w:rsidRDefault="003E7A0E" w:rsidP="003E7A0E">
      <w:pPr>
        <w:numPr>
          <w:ilvl w:val="0"/>
          <w:numId w:val="3"/>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3E7A0E">
        <w:rPr>
          <w:rFonts w:ascii="Helvetica" w:eastAsia="Times New Roman" w:hAnsi="Helvetica" w:cs="Helvetica"/>
          <w:color w:val="333333"/>
          <w:sz w:val="21"/>
          <w:szCs w:val="21"/>
          <w:lang w:eastAsia="ru-RU"/>
        </w:rPr>
        <w:t>РАССТОЙКА</w:t>
      </w:r>
    </w:p>
    <w:p w:rsidR="003E7A0E" w:rsidRPr="003E7A0E" w:rsidRDefault="003E7A0E" w:rsidP="003E7A0E">
      <w:pPr>
        <w:numPr>
          <w:ilvl w:val="0"/>
          <w:numId w:val="3"/>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3E7A0E">
        <w:rPr>
          <w:rFonts w:ascii="Helvetica" w:eastAsia="Times New Roman" w:hAnsi="Helvetica" w:cs="Helvetica"/>
          <w:color w:val="333333"/>
          <w:sz w:val="21"/>
          <w:szCs w:val="21"/>
          <w:lang w:eastAsia="ru-RU"/>
        </w:rPr>
        <w:t>ВЫПЕЧКА</w:t>
      </w:r>
    </w:p>
    <w:p w:rsidR="003E7A0E" w:rsidRPr="003E7A0E" w:rsidRDefault="003E7A0E" w:rsidP="003E7A0E">
      <w:pPr>
        <w:shd w:val="clear" w:color="auto" w:fill="FFFFFF"/>
        <w:spacing w:after="135" w:line="240" w:lineRule="auto"/>
        <w:rPr>
          <w:rFonts w:ascii="Helvetica" w:eastAsia="Times New Roman" w:hAnsi="Helvetica" w:cs="Helvetica"/>
          <w:color w:val="333333"/>
          <w:sz w:val="21"/>
          <w:szCs w:val="21"/>
          <w:lang w:eastAsia="ru-RU"/>
        </w:rPr>
      </w:pPr>
      <w:r w:rsidRPr="003E7A0E">
        <w:rPr>
          <w:rFonts w:ascii="Helvetica" w:eastAsia="Times New Roman" w:hAnsi="Helvetica" w:cs="Helvetica"/>
          <w:color w:val="333333"/>
          <w:sz w:val="21"/>
          <w:szCs w:val="21"/>
          <w:lang w:eastAsia="ru-RU"/>
        </w:rPr>
        <w:t xml:space="preserve">При замесе теста муку просеивают (обогащение кислородом, первичная обработка), соль и сахар растворяют, дрожжи размешивают в теплой воде (35- 37 </w:t>
      </w:r>
      <w:proofErr w:type="spellStart"/>
      <w:r w:rsidRPr="003E7A0E">
        <w:rPr>
          <w:rFonts w:ascii="Helvetica" w:eastAsia="Times New Roman" w:hAnsi="Helvetica" w:cs="Helvetica"/>
          <w:color w:val="333333"/>
          <w:sz w:val="21"/>
          <w:szCs w:val="21"/>
          <w:lang w:eastAsia="ru-RU"/>
        </w:rPr>
        <w:t>гр</w:t>
      </w:r>
      <w:proofErr w:type="spellEnd"/>
      <w:r w:rsidRPr="003E7A0E">
        <w:rPr>
          <w:rFonts w:ascii="Helvetica" w:eastAsia="Times New Roman" w:hAnsi="Helvetica" w:cs="Helvetica"/>
          <w:color w:val="333333"/>
          <w:sz w:val="21"/>
          <w:szCs w:val="21"/>
          <w:lang w:eastAsia="ru-RU"/>
        </w:rPr>
        <w:t>).</w:t>
      </w:r>
    </w:p>
    <w:p w:rsidR="003E7A0E" w:rsidRPr="003E7A0E" w:rsidRDefault="003E7A0E" w:rsidP="003E7A0E">
      <w:pPr>
        <w:shd w:val="clear" w:color="auto" w:fill="FFFFFF"/>
        <w:spacing w:after="135" w:line="240" w:lineRule="auto"/>
        <w:rPr>
          <w:rFonts w:ascii="Helvetica" w:eastAsia="Times New Roman" w:hAnsi="Helvetica" w:cs="Helvetica"/>
          <w:color w:val="333333"/>
          <w:sz w:val="21"/>
          <w:szCs w:val="21"/>
          <w:lang w:eastAsia="ru-RU"/>
        </w:rPr>
      </w:pPr>
      <w:r w:rsidRPr="003E7A0E">
        <w:rPr>
          <w:rFonts w:ascii="Helvetica" w:eastAsia="Times New Roman" w:hAnsi="Helvetica" w:cs="Helvetica"/>
          <w:color w:val="333333"/>
          <w:sz w:val="21"/>
          <w:szCs w:val="21"/>
          <w:lang w:eastAsia="ru-RU"/>
        </w:rPr>
        <w:t>Все компоненты соединяют и оставляют для брожения.</w:t>
      </w:r>
    </w:p>
    <w:p w:rsidR="003E7A0E" w:rsidRPr="003E7A0E" w:rsidRDefault="003E7A0E" w:rsidP="003E7A0E">
      <w:pPr>
        <w:shd w:val="clear" w:color="auto" w:fill="FFFFFF"/>
        <w:spacing w:after="135" w:line="240" w:lineRule="auto"/>
        <w:rPr>
          <w:rFonts w:ascii="Helvetica" w:eastAsia="Times New Roman" w:hAnsi="Helvetica" w:cs="Helvetica"/>
          <w:color w:val="333333"/>
          <w:sz w:val="21"/>
          <w:szCs w:val="21"/>
          <w:lang w:eastAsia="ru-RU"/>
        </w:rPr>
      </w:pPr>
      <w:r w:rsidRPr="003E7A0E">
        <w:rPr>
          <w:rFonts w:ascii="Helvetica" w:eastAsia="Times New Roman" w:hAnsi="Helvetica" w:cs="Helvetica"/>
          <w:color w:val="333333"/>
          <w:sz w:val="21"/>
          <w:szCs w:val="21"/>
          <w:lang w:eastAsia="ru-RU"/>
        </w:rPr>
        <w:t>Белки муки впитывают воду, и</w:t>
      </w:r>
      <w:proofErr w:type="gramStart"/>
      <w:r w:rsidRPr="003E7A0E">
        <w:rPr>
          <w:rFonts w:ascii="Helvetica" w:eastAsia="Times New Roman" w:hAnsi="Helvetica" w:cs="Helvetica"/>
          <w:color w:val="333333"/>
          <w:sz w:val="21"/>
          <w:szCs w:val="21"/>
          <w:lang w:eastAsia="ru-RU"/>
        </w:rPr>
        <w:t xml:space="preserve"> ,</w:t>
      </w:r>
      <w:proofErr w:type="gramEnd"/>
      <w:r w:rsidRPr="003E7A0E">
        <w:rPr>
          <w:rFonts w:ascii="Helvetica" w:eastAsia="Times New Roman" w:hAnsi="Helvetica" w:cs="Helvetica"/>
          <w:color w:val="333333"/>
          <w:sz w:val="21"/>
          <w:szCs w:val="21"/>
          <w:lang w:eastAsia="ru-RU"/>
        </w:rPr>
        <w:t xml:space="preserve"> набухая, образуют клейковину, которая придает тесту эластичность. При брожении теста дрожжи </w:t>
      </w:r>
      <w:proofErr w:type="spellStart"/>
      <w:r w:rsidRPr="003E7A0E">
        <w:rPr>
          <w:rFonts w:ascii="Helvetica" w:eastAsia="Times New Roman" w:hAnsi="Helvetica" w:cs="Helvetica"/>
          <w:color w:val="333333"/>
          <w:sz w:val="21"/>
          <w:szCs w:val="21"/>
          <w:lang w:eastAsia="ru-RU"/>
        </w:rPr>
        <w:t>сбраживают</w:t>
      </w:r>
      <w:proofErr w:type="spellEnd"/>
      <w:r w:rsidRPr="003E7A0E">
        <w:rPr>
          <w:rFonts w:ascii="Helvetica" w:eastAsia="Times New Roman" w:hAnsi="Helvetica" w:cs="Helvetica"/>
          <w:color w:val="333333"/>
          <w:sz w:val="21"/>
          <w:szCs w:val="21"/>
          <w:lang w:eastAsia="ru-RU"/>
        </w:rPr>
        <w:t xml:space="preserve"> вещества, называемые сахаридами с образованием углекислого газа, который, улетучиваясь, и создает пористую структуру. При брожении образуется еще и молочная кислота, которая улучшает эластичность клейковины.</w:t>
      </w:r>
    </w:p>
    <w:p w:rsidR="003E7A0E" w:rsidRPr="003E7A0E" w:rsidRDefault="003E7A0E" w:rsidP="003E7A0E">
      <w:pPr>
        <w:shd w:val="clear" w:color="auto" w:fill="FFFFFF"/>
        <w:spacing w:after="135" w:line="240" w:lineRule="auto"/>
        <w:rPr>
          <w:rFonts w:ascii="Helvetica" w:eastAsia="Times New Roman" w:hAnsi="Helvetica" w:cs="Helvetica"/>
          <w:color w:val="333333"/>
          <w:sz w:val="21"/>
          <w:szCs w:val="21"/>
          <w:lang w:eastAsia="ru-RU"/>
        </w:rPr>
      </w:pPr>
      <w:r w:rsidRPr="003E7A0E">
        <w:rPr>
          <w:rFonts w:ascii="Helvetica" w:eastAsia="Times New Roman" w:hAnsi="Helvetica" w:cs="Helvetica"/>
          <w:color w:val="333333"/>
          <w:sz w:val="21"/>
          <w:szCs w:val="21"/>
          <w:lang w:eastAsia="ru-RU"/>
        </w:rPr>
        <w:t>Избыток сахара, жира и яиц задерживает развитие дрожжей.</w:t>
      </w:r>
    </w:p>
    <w:p w:rsidR="003E7A0E" w:rsidRPr="003E7A0E" w:rsidRDefault="003E7A0E" w:rsidP="003E7A0E">
      <w:pPr>
        <w:shd w:val="clear" w:color="auto" w:fill="FFFFFF"/>
        <w:spacing w:after="135" w:line="240" w:lineRule="auto"/>
        <w:rPr>
          <w:rFonts w:ascii="Helvetica" w:eastAsia="Times New Roman" w:hAnsi="Helvetica" w:cs="Helvetica"/>
          <w:color w:val="333333"/>
          <w:sz w:val="21"/>
          <w:szCs w:val="21"/>
          <w:lang w:eastAsia="ru-RU"/>
        </w:rPr>
      </w:pPr>
      <w:r w:rsidRPr="003E7A0E">
        <w:rPr>
          <w:rFonts w:ascii="Helvetica" w:eastAsia="Times New Roman" w:hAnsi="Helvetica" w:cs="Helvetica"/>
          <w:color w:val="333333"/>
          <w:sz w:val="21"/>
          <w:szCs w:val="21"/>
          <w:lang w:eastAsia="ru-RU"/>
        </w:rPr>
        <w:t>Какие изделия можно приготовить из дрожжевого теста?</w:t>
      </w:r>
    </w:p>
    <w:p w:rsidR="003E7A0E" w:rsidRPr="003E7A0E" w:rsidRDefault="003E7A0E" w:rsidP="003E7A0E">
      <w:pPr>
        <w:shd w:val="clear" w:color="auto" w:fill="FFFFFF"/>
        <w:spacing w:after="135" w:line="240" w:lineRule="auto"/>
        <w:rPr>
          <w:rFonts w:ascii="Helvetica" w:eastAsia="Times New Roman" w:hAnsi="Helvetica" w:cs="Helvetica"/>
          <w:color w:val="333333"/>
          <w:sz w:val="21"/>
          <w:szCs w:val="21"/>
          <w:lang w:eastAsia="ru-RU"/>
        </w:rPr>
      </w:pPr>
      <w:r w:rsidRPr="003E7A0E">
        <w:rPr>
          <w:rFonts w:ascii="Helvetica" w:eastAsia="Times New Roman" w:hAnsi="Helvetica" w:cs="Helvetica"/>
          <w:b/>
          <w:bCs/>
          <w:color w:val="333333"/>
          <w:sz w:val="21"/>
          <w:szCs w:val="21"/>
          <w:lang w:eastAsia="ru-RU"/>
        </w:rPr>
        <w:t>3. Практическая работа.</w:t>
      </w:r>
    </w:p>
    <w:p w:rsidR="003E7A0E" w:rsidRPr="003E7A0E" w:rsidRDefault="003E7A0E" w:rsidP="003E7A0E">
      <w:pPr>
        <w:shd w:val="clear" w:color="auto" w:fill="FFFFFF"/>
        <w:spacing w:after="135" w:line="240" w:lineRule="auto"/>
        <w:rPr>
          <w:rFonts w:ascii="Helvetica" w:eastAsia="Times New Roman" w:hAnsi="Helvetica" w:cs="Helvetica"/>
          <w:color w:val="333333"/>
          <w:sz w:val="21"/>
          <w:szCs w:val="21"/>
          <w:lang w:eastAsia="ru-RU"/>
        </w:rPr>
      </w:pPr>
      <w:r w:rsidRPr="003E7A0E">
        <w:rPr>
          <w:rFonts w:ascii="Helvetica" w:eastAsia="Times New Roman" w:hAnsi="Helvetica" w:cs="Helvetica"/>
          <w:color w:val="333333"/>
          <w:sz w:val="21"/>
          <w:szCs w:val="21"/>
          <w:lang w:eastAsia="ru-RU"/>
        </w:rPr>
        <w:t>Напомнить учащимся о безопасных условиях работы на кухне (прихватки, подставки при работе с горячими поверхностями, осторожность при работе с нагретым маслом и т.д.).</w:t>
      </w:r>
    </w:p>
    <w:p w:rsidR="003E7A0E" w:rsidRPr="003E7A0E" w:rsidRDefault="003E7A0E" w:rsidP="003E7A0E">
      <w:pPr>
        <w:shd w:val="clear" w:color="auto" w:fill="FFFFFF"/>
        <w:spacing w:after="135" w:line="240" w:lineRule="auto"/>
        <w:rPr>
          <w:rFonts w:ascii="Helvetica" w:eastAsia="Times New Roman" w:hAnsi="Helvetica" w:cs="Helvetica"/>
          <w:color w:val="333333"/>
          <w:sz w:val="21"/>
          <w:szCs w:val="21"/>
          <w:lang w:eastAsia="ru-RU"/>
        </w:rPr>
      </w:pPr>
      <w:r w:rsidRPr="003E7A0E">
        <w:rPr>
          <w:rFonts w:ascii="Helvetica" w:eastAsia="Times New Roman" w:hAnsi="Helvetica" w:cs="Helvetica"/>
          <w:color w:val="333333"/>
          <w:sz w:val="21"/>
          <w:szCs w:val="21"/>
          <w:lang w:eastAsia="ru-RU"/>
        </w:rPr>
        <w:t>Приготовление горячих напитков: чай, сбитень, выпечка блинов.</w:t>
      </w:r>
    </w:p>
    <w:p w:rsidR="003E7A0E" w:rsidRPr="003E7A0E" w:rsidRDefault="003E7A0E" w:rsidP="003E7A0E">
      <w:pPr>
        <w:shd w:val="clear" w:color="auto" w:fill="FFFFFF"/>
        <w:spacing w:after="135" w:line="240" w:lineRule="auto"/>
        <w:rPr>
          <w:rFonts w:ascii="Helvetica" w:eastAsia="Times New Roman" w:hAnsi="Helvetica" w:cs="Helvetica"/>
          <w:color w:val="333333"/>
          <w:sz w:val="21"/>
          <w:szCs w:val="21"/>
          <w:lang w:eastAsia="ru-RU"/>
        </w:rPr>
      </w:pPr>
      <w:r w:rsidRPr="003E7A0E">
        <w:rPr>
          <w:rFonts w:ascii="Helvetica" w:eastAsia="Times New Roman" w:hAnsi="Helvetica" w:cs="Helvetica"/>
          <w:color w:val="333333"/>
          <w:sz w:val="21"/>
          <w:szCs w:val="21"/>
          <w:lang w:eastAsia="ru-RU"/>
        </w:rPr>
        <w:t>Форма работы – бригадная (повара, официанты, дежурные по кухне).</w:t>
      </w:r>
    </w:p>
    <w:p w:rsidR="003E7A0E" w:rsidRPr="003E7A0E" w:rsidRDefault="003E7A0E" w:rsidP="003E7A0E">
      <w:pPr>
        <w:shd w:val="clear" w:color="auto" w:fill="FFFFFF"/>
        <w:spacing w:after="135" w:line="240" w:lineRule="auto"/>
        <w:rPr>
          <w:rFonts w:ascii="Helvetica" w:eastAsia="Times New Roman" w:hAnsi="Helvetica" w:cs="Helvetica"/>
          <w:color w:val="333333"/>
          <w:sz w:val="21"/>
          <w:szCs w:val="21"/>
          <w:lang w:eastAsia="ru-RU"/>
        </w:rPr>
      </w:pPr>
      <w:r w:rsidRPr="003E7A0E">
        <w:rPr>
          <w:rFonts w:ascii="Helvetica" w:eastAsia="Times New Roman" w:hAnsi="Helvetica" w:cs="Helvetica"/>
          <w:color w:val="333333"/>
          <w:sz w:val="21"/>
          <w:szCs w:val="21"/>
          <w:u w:val="single"/>
          <w:lang w:eastAsia="ru-RU"/>
        </w:rPr>
        <w:t>Какие национальные напитки вы знаете?</w:t>
      </w:r>
      <w:r w:rsidRPr="003E7A0E">
        <w:rPr>
          <w:rFonts w:ascii="Helvetica" w:eastAsia="Times New Roman" w:hAnsi="Helvetica" w:cs="Helvetica"/>
          <w:color w:val="333333"/>
          <w:sz w:val="21"/>
          <w:szCs w:val="21"/>
          <w:lang w:eastAsia="ru-RU"/>
        </w:rPr>
        <w:t> (вопрос к учащимся).</w:t>
      </w:r>
    </w:p>
    <w:p w:rsidR="003E7A0E" w:rsidRPr="003E7A0E" w:rsidRDefault="003E7A0E" w:rsidP="003E7A0E">
      <w:pPr>
        <w:shd w:val="clear" w:color="auto" w:fill="FFFFFF"/>
        <w:spacing w:after="135" w:line="240" w:lineRule="auto"/>
        <w:rPr>
          <w:rFonts w:ascii="Helvetica" w:eastAsia="Times New Roman" w:hAnsi="Helvetica" w:cs="Helvetica"/>
          <w:color w:val="333333"/>
          <w:sz w:val="21"/>
          <w:szCs w:val="21"/>
          <w:lang w:eastAsia="ru-RU"/>
        </w:rPr>
      </w:pPr>
      <w:r w:rsidRPr="003E7A0E">
        <w:rPr>
          <w:rFonts w:ascii="Helvetica" w:eastAsia="Times New Roman" w:hAnsi="Helvetica" w:cs="Helvetica"/>
          <w:color w:val="333333"/>
          <w:sz w:val="21"/>
          <w:szCs w:val="21"/>
          <w:lang w:eastAsia="ru-RU"/>
        </w:rPr>
        <w:t>Сбитень появился на Руси очень давно, но особенно распространился в 18 веке. Готовили его в больших, похожих на самовар чайниках или в самоварах, а пили из специальных стаканчиков с выгнутыми наружу краями. Сбитень – это мед, прокипяченный в воде с различными пряностями.</w:t>
      </w:r>
    </w:p>
    <w:p w:rsidR="003E7A0E" w:rsidRPr="003E7A0E" w:rsidRDefault="003E7A0E" w:rsidP="003E7A0E">
      <w:pPr>
        <w:shd w:val="clear" w:color="auto" w:fill="FFFFFF"/>
        <w:spacing w:after="135" w:line="240" w:lineRule="auto"/>
        <w:rPr>
          <w:rFonts w:ascii="Helvetica" w:eastAsia="Times New Roman" w:hAnsi="Helvetica" w:cs="Helvetica"/>
          <w:color w:val="333333"/>
          <w:sz w:val="21"/>
          <w:szCs w:val="21"/>
          <w:lang w:eastAsia="ru-RU"/>
        </w:rPr>
      </w:pPr>
      <w:proofErr w:type="gramStart"/>
      <w:r w:rsidRPr="003E7A0E">
        <w:rPr>
          <w:rFonts w:ascii="Helvetica" w:eastAsia="Times New Roman" w:hAnsi="Helvetica" w:cs="Helvetica"/>
          <w:color w:val="333333"/>
          <w:sz w:val="21"/>
          <w:szCs w:val="21"/>
          <w:lang w:eastAsia="ru-RU"/>
        </w:rPr>
        <w:t>Норма продуктов: вода 1 –литр, мед – 150 г, корица – 5 г, гвоздика – 5 г, кардамон – 5 г, имбирь – 5 г, лавровый лист – 2 г.</w:t>
      </w:r>
      <w:proofErr w:type="gramEnd"/>
    </w:p>
    <w:p w:rsidR="003E7A0E" w:rsidRPr="003E7A0E" w:rsidRDefault="003E7A0E" w:rsidP="003E7A0E">
      <w:pPr>
        <w:shd w:val="clear" w:color="auto" w:fill="FFFFFF"/>
        <w:spacing w:after="135" w:line="240" w:lineRule="auto"/>
        <w:rPr>
          <w:rFonts w:ascii="Helvetica" w:eastAsia="Times New Roman" w:hAnsi="Helvetica" w:cs="Helvetica"/>
          <w:color w:val="333333"/>
          <w:sz w:val="21"/>
          <w:szCs w:val="21"/>
          <w:lang w:eastAsia="ru-RU"/>
        </w:rPr>
      </w:pPr>
      <w:r w:rsidRPr="003E7A0E">
        <w:rPr>
          <w:rFonts w:ascii="Helvetica" w:eastAsia="Times New Roman" w:hAnsi="Helvetica" w:cs="Helvetica"/>
          <w:color w:val="333333"/>
          <w:sz w:val="21"/>
          <w:szCs w:val="21"/>
          <w:lang w:eastAsia="ru-RU"/>
        </w:rPr>
        <w:t>Корица – высушенная кора ветвей коричных деревьев, вкус слегка жгучий, сладковатый, аромат очень нежный.</w:t>
      </w:r>
    </w:p>
    <w:p w:rsidR="003E7A0E" w:rsidRPr="003E7A0E" w:rsidRDefault="003E7A0E" w:rsidP="003E7A0E">
      <w:pPr>
        <w:shd w:val="clear" w:color="auto" w:fill="FFFFFF"/>
        <w:spacing w:after="135" w:line="240" w:lineRule="auto"/>
        <w:rPr>
          <w:rFonts w:ascii="Helvetica" w:eastAsia="Times New Roman" w:hAnsi="Helvetica" w:cs="Helvetica"/>
          <w:color w:val="333333"/>
          <w:sz w:val="21"/>
          <w:szCs w:val="21"/>
          <w:lang w:eastAsia="ru-RU"/>
        </w:rPr>
      </w:pPr>
      <w:r w:rsidRPr="003E7A0E">
        <w:rPr>
          <w:rFonts w:ascii="Helvetica" w:eastAsia="Times New Roman" w:hAnsi="Helvetica" w:cs="Helvetica"/>
          <w:color w:val="333333"/>
          <w:sz w:val="21"/>
          <w:szCs w:val="21"/>
          <w:lang w:eastAsia="ru-RU"/>
        </w:rPr>
        <w:t>Гвоздика – это высушенные нераспустившиеся бутоны гвоздичного дерева, жгучий вкус и сильный аромат.</w:t>
      </w:r>
    </w:p>
    <w:p w:rsidR="003E7A0E" w:rsidRPr="003E7A0E" w:rsidRDefault="003E7A0E" w:rsidP="003E7A0E">
      <w:pPr>
        <w:shd w:val="clear" w:color="auto" w:fill="FFFFFF"/>
        <w:spacing w:after="135" w:line="240" w:lineRule="auto"/>
        <w:rPr>
          <w:rFonts w:ascii="Helvetica" w:eastAsia="Times New Roman" w:hAnsi="Helvetica" w:cs="Helvetica"/>
          <w:color w:val="333333"/>
          <w:sz w:val="21"/>
          <w:szCs w:val="21"/>
          <w:lang w:eastAsia="ru-RU"/>
        </w:rPr>
      </w:pPr>
      <w:r w:rsidRPr="003E7A0E">
        <w:rPr>
          <w:rFonts w:ascii="Helvetica" w:eastAsia="Times New Roman" w:hAnsi="Helvetica" w:cs="Helvetica"/>
          <w:color w:val="333333"/>
          <w:sz w:val="21"/>
          <w:szCs w:val="21"/>
          <w:lang w:eastAsia="ru-RU"/>
        </w:rPr>
        <w:t>Кардамон – это высушенные недозрелые семена травянистого растения, культивируют в Индии, Китае, на острове Шри-Ланка. Кардамон ценится за свой аромат.</w:t>
      </w:r>
    </w:p>
    <w:p w:rsidR="003E7A0E" w:rsidRPr="003E7A0E" w:rsidRDefault="003E7A0E" w:rsidP="003E7A0E">
      <w:pPr>
        <w:shd w:val="clear" w:color="auto" w:fill="FFFFFF"/>
        <w:spacing w:after="135" w:line="240" w:lineRule="auto"/>
        <w:rPr>
          <w:rFonts w:ascii="Helvetica" w:eastAsia="Times New Roman" w:hAnsi="Helvetica" w:cs="Helvetica"/>
          <w:color w:val="333333"/>
          <w:sz w:val="21"/>
          <w:szCs w:val="21"/>
          <w:lang w:eastAsia="ru-RU"/>
        </w:rPr>
      </w:pPr>
      <w:r w:rsidRPr="003E7A0E">
        <w:rPr>
          <w:rFonts w:ascii="Helvetica" w:eastAsia="Times New Roman" w:hAnsi="Helvetica" w:cs="Helvetica"/>
          <w:color w:val="333333"/>
          <w:sz w:val="21"/>
          <w:szCs w:val="21"/>
          <w:lang w:eastAsia="ru-RU"/>
        </w:rPr>
        <w:t>Имбирь – это измельченные корневища растений, напоминающего камыш (Юго-Восточная Азия), добавляют в сладкое тесто и другие сладкие блюда, к мясу и рыбе.</w:t>
      </w:r>
    </w:p>
    <w:p w:rsidR="003E7A0E" w:rsidRPr="003E7A0E" w:rsidRDefault="003E7A0E" w:rsidP="003E7A0E">
      <w:pPr>
        <w:shd w:val="clear" w:color="auto" w:fill="FFFFFF"/>
        <w:spacing w:after="135" w:line="240" w:lineRule="auto"/>
        <w:rPr>
          <w:rFonts w:ascii="Helvetica" w:eastAsia="Times New Roman" w:hAnsi="Helvetica" w:cs="Helvetica"/>
          <w:color w:val="333333"/>
          <w:sz w:val="21"/>
          <w:szCs w:val="21"/>
          <w:lang w:eastAsia="ru-RU"/>
        </w:rPr>
      </w:pPr>
      <w:r w:rsidRPr="003E7A0E">
        <w:rPr>
          <w:rFonts w:ascii="Helvetica" w:eastAsia="Times New Roman" w:hAnsi="Helvetica" w:cs="Helvetica"/>
          <w:color w:val="333333"/>
          <w:sz w:val="21"/>
          <w:szCs w:val="21"/>
          <w:lang w:eastAsia="ru-RU"/>
        </w:rPr>
        <w:t>Лавровый лист – это сушеные листья лавра. Горький вкус, обладает тонким ароматом.</w:t>
      </w:r>
    </w:p>
    <w:p w:rsidR="003E7A0E" w:rsidRPr="003E7A0E" w:rsidRDefault="003E7A0E" w:rsidP="003E7A0E">
      <w:pPr>
        <w:shd w:val="clear" w:color="auto" w:fill="FFFFFF"/>
        <w:spacing w:after="135" w:line="240" w:lineRule="auto"/>
        <w:rPr>
          <w:rFonts w:ascii="Helvetica" w:eastAsia="Times New Roman" w:hAnsi="Helvetica" w:cs="Helvetica"/>
          <w:color w:val="333333"/>
          <w:sz w:val="21"/>
          <w:szCs w:val="21"/>
          <w:lang w:eastAsia="ru-RU"/>
        </w:rPr>
      </w:pPr>
      <w:r w:rsidRPr="003E7A0E">
        <w:rPr>
          <w:rFonts w:ascii="Helvetica" w:eastAsia="Times New Roman" w:hAnsi="Helvetica" w:cs="Helvetica"/>
          <w:color w:val="333333"/>
          <w:sz w:val="21"/>
          <w:szCs w:val="21"/>
          <w:lang w:eastAsia="ru-RU"/>
        </w:rPr>
        <w:t>Чай на Руси стали употреблять с 6 в., но широкое распространение получил только в 18 в. Основную массу экстрактивных веществ составляют танины, т.е. дубильные вещества. Чем выше сорт чая, тем больше танинов.</w:t>
      </w:r>
    </w:p>
    <w:p w:rsidR="003E7A0E" w:rsidRPr="003E7A0E" w:rsidRDefault="003E7A0E" w:rsidP="003E7A0E">
      <w:pPr>
        <w:shd w:val="clear" w:color="auto" w:fill="FFFFFF"/>
        <w:spacing w:after="135" w:line="240" w:lineRule="auto"/>
        <w:rPr>
          <w:rFonts w:ascii="Helvetica" w:eastAsia="Times New Roman" w:hAnsi="Helvetica" w:cs="Helvetica"/>
          <w:color w:val="333333"/>
          <w:sz w:val="21"/>
          <w:szCs w:val="21"/>
          <w:lang w:eastAsia="ru-RU"/>
        </w:rPr>
      </w:pPr>
      <w:r w:rsidRPr="003E7A0E">
        <w:rPr>
          <w:rFonts w:ascii="Helvetica" w:eastAsia="Times New Roman" w:hAnsi="Helvetica" w:cs="Helvetica"/>
          <w:color w:val="333333"/>
          <w:sz w:val="21"/>
          <w:szCs w:val="21"/>
          <w:lang w:eastAsia="ru-RU"/>
        </w:rPr>
        <w:t xml:space="preserve">Все сорта чая содержат кофеин, стимулирующий сердечную деятельность. Эфирные масла придают чаю аромат. В чае содержатся витамины С, </w:t>
      </w:r>
      <w:proofErr w:type="gramStart"/>
      <w:r w:rsidRPr="003E7A0E">
        <w:rPr>
          <w:rFonts w:ascii="Helvetica" w:eastAsia="Times New Roman" w:hAnsi="Helvetica" w:cs="Helvetica"/>
          <w:color w:val="333333"/>
          <w:sz w:val="21"/>
          <w:szCs w:val="21"/>
          <w:lang w:eastAsia="ru-RU"/>
        </w:rPr>
        <w:t>Р</w:t>
      </w:r>
      <w:proofErr w:type="gramEnd"/>
      <w:r w:rsidRPr="003E7A0E">
        <w:rPr>
          <w:rFonts w:ascii="Helvetica" w:eastAsia="Times New Roman" w:hAnsi="Helvetica" w:cs="Helvetica"/>
          <w:color w:val="333333"/>
          <w:sz w:val="21"/>
          <w:szCs w:val="21"/>
          <w:lang w:eastAsia="ru-RU"/>
        </w:rPr>
        <w:t>, В, РР. На качество напитка влияет вода. Чем мягче вода, тем вкуснее чай. Соли кальция и магния, содержащиеся в жесткой воде, вступают в реакцию с танинами, и качество чая снижается. Жесткость воды можно уменьшить при кипячении ее в самоваре, т.к. у него большая поверхность нагрева, на которую и оседает накипь.</w:t>
      </w:r>
    </w:p>
    <w:p w:rsidR="003E7A0E" w:rsidRPr="003E7A0E" w:rsidRDefault="003E7A0E" w:rsidP="003E7A0E">
      <w:pPr>
        <w:shd w:val="clear" w:color="auto" w:fill="FFFFFF"/>
        <w:spacing w:after="135" w:line="240" w:lineRule="auto"/>
        <w:rPr>
          <w:rFonts w:ascii="Helvetica" w:eastAsia="Times New Roman" w:hAnsi="Helvetica" w:cs="Helvetica"/>
          <w:color w:val="333333"/>
          <w:sz w:val="21"/>
          <w:szCs w:val="21"/>
          <w:lang w:eastAsia="ru-RU"/>
        </w:rPr>
      </w:pPr>
      <w:r w:rsidRPr="003E7A0E">
        <w:rPr>
          <w:rFonts w:ascii="Helvetica" w:eastAsia="Times New Roman" w:hAnsi="Helvetica" w:cs="Helvetica"/>
          <w:color w:val="333333"/>
          <w:sz w:val="21"/>
          <w:szCs w:val="21"/>
          <w:lang w:eastAsia="ru-RU"/>
        </w:rPr>
        <w:t>Заваривают чай в керамических чайниках, которые обладают малой теплопроводностью. В металлических чайниках чай не заваривают, т. к. железо, взаимодействуя с танинами, дает соединения темного цвета.</w:t>
      </w:r>
    </w:p>
    <w:p w:rsidR="003E7A0E" w:rsidRPr="003E7A0E" w:rsidRDefault="003E7A0E" w:rsidP="003E7A0E">
      <w:pPr>
        <w:shd w:val="clear" w:color="auto" w:fill="FFFFFF"/>
        <w:spacing w:after="135" w:line="240" w:lineRule="auto"/>
        <w:rPr>
          <w:rFonts w:ascii="Helvetica" w:eastAsia="Times New Roman" w:hAnsi="Helvetica" w:cs="Helvetica"/>
          <w:color w:val="333333"/>
          <w:sz w:val="21"/>
          <w:szCs w:val="21"/>
          <w:lang w:eastAsia="ru-RU"/>
        </w:rPr>
      </w:pPr>
      <w:r w:rsidRPr="003E7A0E">
        <w:rPr>
          <w:rFonts w:ascii="Helvetica" w:eastAsia="Times New Roman" w:hAnsi="Helvetica" w:cs="Helvetica"/>
          <w:color w:val="333333"/>
          <w:sz w:val="21"/>
          <w:szCs w:val="21"/>
          <w:lang w:eastAsia="ru-RU"/>
        </w:rPr>
        <w:lastRenderedPageBreak/>
        <w:t>На один стакан чая полагается 50 мл заварки и 150 мл кипятка (50 мл заварки соответствует 1—2 г сухого чая).</w:t>
      </w:r>
    </w:p>
    <w:p w:rsidR="003E7A0E" w:rsidRPr="003E7A0E" w:rsidRDefault="003E7A0E" w:rsidP="003E7A0E">
      <w:pPr>
        <w:shd w:val="clear" w:color="auto" w:fill="FFFFFF"/>
        <w:spacing w:after="135" w:line="240" w:lineRule="auto"/>
        <w:rPr>
          <w:rFonts w:ascii="Helvetica" w:eastAsia="Times New Roman" w:hAnsi="Helvetica" w:cs="Helvetica"/>
          <w:color w:val="333333"/>
          <w:sz w:val="21"/>
          <w:szCs w:val="21"/>
          <w:lang w:eastAsia="ru-RU"/>
        </w:rPr>
      </w:pPr>
      <w:r w:rsidRPr="003E7A0E">
        <w:rPr>
          <w:rFonts w:ascii="Helvetica" w:eastAsia="Times New Roman" w:hAnsi="Helvetica" w:cs="Helvetica"/>
          <w:color w:val="333333"/>
          <w:sz w:val="21"/>
          <w:szCs w:val="21"/>
          <w:lang w:eastAsia="ru-RU"/>
        </w:rPr>
        <w:t>Какие травы можно использовать для приготовления лесного чая?</w:t>
      </w:r>
    </w:p>
    <w:p w:rsidR="003E7A0E" w:rsidRPr="003E7A0E" w:rsidRDefault="003E7A0E" w:rsidP="003E7A0E">
      <w:pPr>
        <w:shd w:val="clear" w:color="auto" w:fill="FFFFFF"/>
        <w:spacing w:after="135" w:line="240" w:lineRule="auto"/>
        <w:rPr>
          <w:rFonts w:ascii="Helvetica" w:eastAsia="Times New Roman" w:hAnsi="Helvetica" w:cs="Helvetica"/>
          <w:color w:val="333333"/>
          <w:sz w:val="21"/>
          <w:szCs w:val="21"/>
          <w:lang w:eastAsia="ru-RU"/>
        </w:rPr>
      </w:pPr>
      <w:r w:rsidRPr="003E7A0E">
        <w:rPr>
          <w:rFonts w:ascii="Helvetica" w:eastAsia="Times New Roman" w:hAnsi="Helvetica" w:cs="Helvetica"/>
          <w:color w:val="333333"/>
          <w:sz w:val="21"/>
          <w:szCs w:val="21"/>
          <w:u w:val="single"/>
          <w:lang w:eastAsia="ru-RU"/>
        </w:rPr>
        <w:t>Текущий инструктаж по технике безопасности: при работе с горячими жидкостями, при работе с электроплитой.</w:t>
      </w:r>
    </w:p>
    <w:p w:rsidR="003E7A0E" w:rsidRPr="003E7A0E" w:rsidRDefault="003E7A0E" w:rsidP="003E7A0E">
      <w:pPr>
        <w:shd w:val="clear" w:color="auto" w:fill="FFFFFF"/>
        <w:spacing w:after="135" w:line="240" w:lineRule="auto"/>
        <w:rPr>
          <w:rFonts w:ascii="Helvetica" w:eastAsia="Times New Roman" w:hAnsi="Helvetica" w:cs="Helvetica"/>
          <w:color w:val="333333"/>
          <w:sz w:val="21"/>
          <w:szCs w:val="21"/>
          <w:lang w:eastAsia="ru-RU"/>
        </w:rPr>
      </w:pPr>
      <w:r w:rsidRPr="003E7A0E">
        <w:rPr>
          <w:rFonts w:ascii="Helvetica" w:eastAsia="Times New Roman" w:hAnsi="Helvetica" w:cs="Helvetica"/>
          <w:b/>
          <w:bCs/>
          <w:color w:val="333333"/>
          <w:sz w:val="21"/>
          <w:szCs w:val="21"/>
          <w:lang w:eastAsia="ru-RU"/>
        </w:rPr>
        <w:t>Сервировка стола.</w:t>
      </w:r>
    </w:p>
    <w:p w:rsidR="003E7A0E" w:rsidRPr="003E7A0E" w:rsidRDefault="003E7A0E" w:rsidP="003E7A0E">
      <w:pPr>
        <w:shd w:val="clear" w:color="auto" w:fill="FFFFFF"/>
        <w:spacing w:after="135" w:line="240" w:lineRule="auto"/>
        <w:rPr>
          <w:rFonts w:ascii="Helvetica" w:eastAsia="Times New Roman" w:hAnsi="Helvetica" w:cs="Helvetica"/>
          <w:color w:val="333333"/>
          <w:sz w:val="21"/>
          <w:szCs w:val="21"/>
          <w:lang w:eastAsia="ru-RU"/>
        </w:rPr>
      </w:pPr>
      <w:r w:rsidRPr="003E7A0E">
        <w:rPr>
          <w:rFonts w:ascii="Helvetica" w:eastAsia="Times New Roman" w:hAnsi="Helvetica" w:cs="Helvetica"/>
          <w:color w:val="333333"/>
          <w:sz w:val="21"/>
          <w:szCs w:val="21"/>
          <w:lang w:eastAsia="ru-RU"/>
        </w:rPr>
        <w:t>Праздничный стол начинается с парадной скатерти. В словаре С. И. Ожегова читаем: скатерть кусок ткани особой выработки, которой покрывали стол. В старину скатерть на Руси называли “столешник”. Делали ее из домотканого полотна и всегда прямоугольной формы. Учитывая, что за праздничным столом обычно предполагается несколько смен блюд, обилие столовых и чайных приборов, под скатерть хорошо подложить мягкую ткань. Это приглушит стук тарелок, вилок, меньше будет биться посуда, а блюда с горячей закуской не оставят следов на полированном столе.</w:t>
      </w:r>
    </w:p>
    <w:p w:rsidR="003E7A0E" w:rsidRPr="003E7A0E" w:rsidRDefault="003E7A0E" w:rsidP="003E7A0E">
      <w:pPr>
        <w:shd w:val="clear" w:color="auto" w:fill="FFFFFF"/>
        <w:spacing w:after="135" w:line="240" w:lineRule="auto"/>
        <w:rPr>
          <w:rFonts w:ascii="Helvetica" w:eastAsia="Times New Roman" w:hAnsi="Helvetica" w:cs="Helvetica"/>
          <w:color w:val="333333"/>
          <w:sz w:val="21"/>
          <w:szCs w:val="21"/>
          <w:lang w:eastAsia="ru-RU"/>
        </w:rPr>
      </w:pPr>
      <w:r w:rsidRPr="003E7A0E">
        <w:rPr>
          <w:rFonts w:ascii="Helvetica" w:eastAsia="Times New Roman" w:hAnsi="Helvetica" w:cs="Helvetica"/>
          <w:color w:val="333333"/>
          <w:sz w:val="21"/>
          <w:szCs w:val="21"/>
          <w:lang w:eastAsia="ru-RU"/>
        </w:rPr>
        <w:t>Учащимся можно показать, как правильно расстилать скатерть, это очень важно, особенно если за столом будет много гостей. Так, если скатерть прямоугольная или квадратная, ее углы должны закрывать ножки стола, если круглая или овальная – центр скатерти должен совпадать с центром стола. Края ее должны быть спущены не менее</w:t>
      </w:r>
      <w:proofErr w:type="gramStart"/>
      <w:r w:rsidRPr="003E7A0E">
        <w:rPr>
          <w:rFonts w:ascii="Helvetica" w:eastAsia="Times New Roman" w:hAnsi="Helvetica" w:cs="Helvetica"/>
          <w:color w:val="333333"/>
          <w:sz w:val="21"/>
          <w:szCs w:val="21"/>
          <w:lang w:eastAsia="ru-RU"/>
        </w:rPr>
        <w:t>,</w:t>
      </w:r>
      <w:proofErr w:type="gramEnd"/>
      <w:r w:rsidRPr="003E7A0E">
        <w:rPr>
          <w:rFonts w:ascii="Helvetica" w:eastAsia="Times New Roman" w:hAnsi="Helvetica" w:cs="Helvetica"/>
          <w:color w:val="333333"/>
          <w:sz w:val="21"/>
          <w:szCs w:val="21"/>
          <w:lang w:eastAsia="ru-RU"/>
        </w:rPr>
        <w:t xml:space="preserve"> чем на 25 см и не более чем до сидения стула.</w:t>
      </w:r>
    </w:p>
    <w:p w:rsidR="003E7A0E" w:rsidRPr="003E7A0E" w:rsidRDefault="003E7A0E" w:rsidP="003E7A0E">
      <w:pPr>
        <w:shd w:val="clear" w:color="auto" w:fill="FFFFFF"/>
        <w:spacing w:after="135" w:line="240" w:lineRule="auto"/>
        <w:rPr>
          <w:rFonts w:ascii="Helvetica" w:eastAsia="Times New Roman" w:hAnsi="Helvetica" w:cs="Helvetica"/>
          <w:color w:val="333333"/>
          <w:sz w:val="21"/>
          <w:szCs w:val="21"/>
          <w:lang w:eastAsia="ru-RU"/>
        </w:rPr>
      </w:pPr>
      <w:r w:rsidRPr="003E7A0E">
        <w:rPr>
          <w:rFonts w:ascii="Helvetica" w:eastAsia="Times New Roman" w:hAnsi="Helvetica" w:cs="Helvetica"/>
          <w:b/>
          <w:bCs/>
          <w:color w:val="333333"/>
          <w:sz w:val="21"/>
          <w:szCs w:val="21"/>
          <w:lang w:eastAsia="ru-RU"/>
        </w:rPr>
        <w:t>4. Итог урока.</w:t>
      </w:r>
    </w:p>
    <w:p w:rsidR="003E7A0E" w:rsidRPr="003E7A0E" w:rsidRDefault="003E7A0E" w:rsidP="003E7A0E">
      <w:pPr>
        <w:numPr>
          <w:ilvl w:val="0"/>
          <w:numId w:val="4"/>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3E7A0E">
        <w:rPr>
          <w:rFonts w:ascii="Helvetica" w:eastAsia="Times New Roman" w:hAnsi="Helvetica" w:cs="Helvetica"/>
          <w:color w:val="333333"/>
          <w:sz w:val="21"/>
          <w:szCs w:val="21"/>
          <w:lang w:eastAsia="ru-RU"/>
        </w:rPr>
        <w:t>Стадия рефлексии</w:t>
      </w:r>
    </w:p>
    <w:p w:rsidR="003E7A0E" w:rsidRPr="003E7A0E" w:rsidRDefault="003E7A0E" w:rsidP="003E7A0E">
      <w:pPr>
        <w:numPr>
          <w:ilvl w:val="0"/>
          <w:numId w:val="4"/>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3E7A0E">
        <w:rPr>
          <w:rFonts w:ascii="Helvetica" w:eastAsia="Times New Roman" w:hAnsi="Helvetica" w:cs="Helvetica"/>
          <w:color w:val="333333"/>
          <w:sz w:val="21"/>
          <w:szCs w:val="21"/>
          <w:lang w:eastAsia="ru-RU"/>
        </w:rPr>
        <w:t>Что нового узнали на уроке?</w:t>
      </w:r>
    </w:p>
    <w:p w:rsidR="003E7A0E" w:rsidRPr="003E7A0E" w:rsidRDefault="003E7A0E" w:rsidP="003E7A0E">
      <w:pPr>
        <w:numPr>
          <w:ilvl w:val="0"/>
          <w:numId w:val="4"/>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3E7A0E">
        <w:rPr>
          <w:rFonts w:ascii="Helvetica" w:eastAsia="Times New Roman" w:hAnsi="Helvetica" w:cs="Helvetica"/>
          <w:color w:val="333333"/>
          <w:sz w:val="21"/>
          <w:szCs w:val="21"/>
          <w:lang w:eastAsia="ru-RU"/>
        </w:rPr>
        <w:t>Какие блины можно приготовить на Масленицу?</w:t>
      </w:r>
    </w:p>
    <w:p w:rsidR="003E7A0E" w:rsidRPr="003E7A0E" w:rsidRDefault="003E7A0E" w:rsidP="003E7A0E">
      <w:pPr>
        <w:numPr>
          <w:ilvl w:val="0"/>
          <w:numId w:val="4"/>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3E7A0E">
        <w:rPr>
          <w:rFonts w:ascii="Helvetica" w:eastAsia="Times New Roman" w:hAnsi="Helvetica" w:cs="Helvetica"/>
          <w:color w:val="333333"/>
          <w:sz w:val="21"/>
          <w:szCs w:val="21"/>
          <w:lang w:eastAsia="ru-RU"/>
        </w:rPr>
        <w:t>Что можно подавать к блинам?</w:t>
      </w:r>
    </w:p>
    <w:p w:rsidR="003E7A0E" w:rsidRPr="003E7A0E" w:rsidRDefault="003E7A0E" w:rsidP="003E7A0E">
      <w:pPr>
        <w:numPr>
          <w:ilvl w:val="0"/>
          <w:numId w:val="4"/>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3E7A0E">
        <w:rPr>
          <w:rFonts w:ascii="Helvetica" w:eastAsia="Times New Roman" w:hAnsi="Helvetica" w:cs="Helvetica"/>
          <w:color w:val="333333"/>
          <w:sz w:val="21"/>
          <w:szCs w:val="21"/>
          <w:lang w:eastAsia="ru-RU"/>
        </w:rPr>
        <w:t>Связь, с какими учебными предметами прослеживалась на уроке?</w:t>
      </w:r>
    </w:p>
    <w:p w:rsidR="003E7A0E" w:rsidRPr="003E7A0E" w:rsidRDefault="003E7A0E" w:rsidP="003E7A0E">
      <w:pPr>
        <w:numPr>
          <w:ilvl w:val="0"/>
          <w:numId w:val="4"/>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3E7A0E">
        <w:rPr>
          <w:rFonts w:ascii="Helvetica" w:eastAsia="Times New Roman" w:hAnsi="Helvetica" w:cs="Helvetica"/>
          <w:color w:val="333333"/>
          <w:sz w:val="21"/>
          <w:szCs w:val="21"/>
          <w:lang w:eastAsia="ru-RU"/>
        </w:rPr>
        <w:t>Анализ характерных ошибок и их причин.</w:t>
      </w:r>
    </w:p>
    <w:p w:rsidR="003E7A0E" w:rsidRPr="003E7A0E" w:rsidRDefault="003E7A0E" w:rsidP="003E7A0E">
      <w:pPr>
        <w:shd w:val="clear" w:color="auto" w:fill="FFFFFF"/>
        <w:spacing w:after="135" w:line="240" w:lineRule="auto"/>
        <w:rPr>
          <w:rFonts w:ascii="Helvetica" w:eastAsia="Times New Roman" w:hAnsi="Helvetica" w:cs="Helvetica"/>
          <w:color w:val="333333"/>
          <w:sz w:val="21"/>
          <w:szCs w:val="21"/>
          <w:lang w:eastAsia="ru-RU"/>
        </w:rPr>
      </w:pPr>
      <w:r w:rsidRPr="003E7A0E">
        <w:rPr>
          <w:rFonts w:ascii="Helvetica" w:eastAsia="Times New Roman" w:hAnsi="Helvetica" w:cs="Helvetica"/>
          <w:color w:val="333333"/>
          <w:sz w:val="21"/>
          <w:szCs w:val="21"/>
          <w:lang w:eastAsia="ru-RU"/>
        </w:rPr>
        <w:t>Сообщение оценки работы каждого учащегося.</w:t>
      </w:r>
    </w:p>
    <w:p w:rsidR="003E7A0E" w:rsidRPr="003E7A0E" w:rsidRDefault="003E7A0E" w:rsidP="003E7A0E">
      <w:pPr>
        <w:shd w:val="clear" w:color="auto" w:fill="FFFFFF"/>
        <w:spacing w:after="135" w:line="240" w:lineRule="auto"/>
        <w:rPr>
          <w:rFonts w:ascii="Helvetica" w:eastAsia="Times New Roman" w:hAnsi="Helvetica" w:cs="Helvetica"/>
          <w:color w:val="333333"/>
          <w:sz w:val="21"/>
          <w:szCs w:val="21"/>
          <w:lang w:eastAsia="ru-RU"/>
        </w:rPr>
      </w:pPr>
      <w:r w:rsidRPr="003E7A0E">
        <w:rPr>
          <w:rFonts w:ascii="Helvetica" w:eastAsia="Times New Roman" w:hAnsi="Helvetica" w:cs="Helvetica"/>
          <w:color w:val="333333"/>
          <w:sz w:val="21"/>
          <w:szCs w:val="21"/>
          <w:lang w:eastAsia="ru-RU"/>
        </w:rPr>
        <w:t>Уборка кабинета, мытье посуды (дежурные).</w:t>
      </w:r>
    </w:p>
    <w:p w:rsidR="00C4512E" w:rsidRDefault="00C4512E">
      <w:bookmarkStart w:id="0" w:name="_GoBack"/>
      <w:bookmarkEnd w:id="0"/>
    </w:p>
    <w:sectPr w:rsidR="00C4512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C535FD"/>
    <w:multiLevelType w:val="multilevel"/>
    <w:tmpl w:val="C27CC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FD95A46"/>
    <w:multiLevelType w:val="multilevel"/>
    <w:tmpl w:val="FD426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AE876C6"/>
    <w:multiLevelType w:val="multilevel"/>
    <w:tmpl w:val="B83415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35A5900"/>
    <w:multiLevelType w:val="multilevel"/>
    <w:tmpl w:val="33C44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108D"/>
    <w:rsid w:val="003E7A0E"/>
    <w:rsid w:val="00A3108D"/>
    <w:rsid w:val="00C451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E7A0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3E7A0E"/>
    <w:rPr>
      <w:i/>
      <w:iCs/>
    </w:rPr>
  </w:style>
  <w:style w:type="character" w:styleId="a5">
    <w:name w:val="Strong"/>
    <w:basedOn w:val="a0"/>
    <w:uiPriority w:val="22"/>
    <w:qFormat/>
    <w:rsid w:val="003E7A0E"/>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E7A0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3E7A0E"/>
    <w:rPr>
      <w:i/>
      <w:iCs/>
    </w:rPr>
  </w:style>
  <w:style w:type="character" w:styleId="a5">
    <w:name w:val="Strong"/>
    <w:basedOn w:val="a0"/>
    <w:uiPriority w:val="22"/>
    <w:qFormat/>
    <w:rsid w:val="003E7A0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9344382">
      <w:bodyDiv w:val="1"/>
      <w:marLeft w:val="0"/>
      <w:marRight w:val="0"/>
      <w:marTop w:val="0"/>
      <w:marBottom w:val="0"/>
      <w:divBdr>
        <w:top w:val="none" w:sz="0" w:space="0" w:color="auto"/>
        <w:left w:val="none" w:sz="0" w:space="0" w:color="auto"/>
        <w:bottom w:val="none" w:sz="0" w:space="0" w:color="auto"/>
        <w:right w:val="none" w:sz="0" w:space="0" w:color="auto"/>
      </w:divBdr>
      <w:divsChild>
        <w:div w:id="1543864270">
          <w:blockQuote w:val="1"/>
          <w:marLeft w:val="0"/>
          <w:marRight w:val="0"/>
          <w:marTop w:val="0"/>
          <w:marBottom w:val="120"/>
          <w:divBdr>
            <w:top w:val="none" w:sz="0" w:space="0" w:color="auto"/>
            <w:left w:val="none" w:sz="0" w:space="0" w:color="auto"/>
            <w:bottom w:val="none" w:sz="0" w:space="0" w:color="auto"/>
            <w:right w:val="none" w:sz="0" w:space="0" w:color="auto"/>
          </w:divBdr>
        </w:div>
        <w:div w:id="480540554">
          <w:blockQuote w:val="1"/>
          <w:marLeft w:val="0"/>
          <w:marRight w:val="0"/>
          <w:marTop w:val="0"/>
          <w:marBottom w:val="120"/>
          <w:divBdr>
            <w:top w:val="none" w:sz="0" w:space="0" w:color="auto"/>
            <w:left w:val="none" w:sz="0" w:space="0" w:color="auto"/>
            <w:bottom w:val="none" w:sz="0" w:space="0" w:color="auto"/>
            <w:right w:val="none" w:sz="0" w:space="0" w:color="auto"/>
          </w:divBdr>
        </w:div>
        <w:div w:id="544953555">
          <w:blockQuote w:val="1"/>
          <w:marLeft w:val="0"/>
          <w:marRight w:val="0"/>
          <w:marTop w:val="0"/>
          <w:marBottom w:val="120"/>
          <w:divBdr>
            <w:top w:val="none" w:sz="0" w:space="0" w:color="auto"/>
            <w:left w:val="none" w:sz="0" w:space="0" w:color="auto"/>
            <w:bottom w:val="none" w:sz="0" w:space="0" w:color="auto"/>
            <w:right w:val="none" w:sz="0" w:space="0" w:color="auto"/>
          </w:divBdr>
        </w:div>
        <w:div w:id="1556509274">
          <w:blockQuote w:val="1"/>
          <w:marLeft w:val="0"/>
          <w:marRight w:val="0"/>
          <w:marTop w:val="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1360</Words>
  <Characters>7758</Characters>
  <Application>Microsoft Office Word</Application>
  <DocSecurity>0</DocSecurity>
  <Lines>64</Lines>
  <Paragraphs>18</Paragraphs>
  <ScaleCrop>false</ScaleCrop>
  <Company>SPecialiST RePack</Company>
  <LinksUpToDate>false</LinksUpToDate>
  <CharactersWithSpaces>9100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2</cp:revision>
  <dcterms:created xsi:type="dcterms:W3CDTF">2018-02-15T11:18:00Z</dcterms:created>
  <dcterms:modified xsi:type="dcterms:W3CDTF">2018-02-15T11:22:00Z</dcterms:modified>
</cp:coreProperties>
</file>